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74" w:rsidRPr="00EB3F74" w:rsidRDefault="00EB3F74" w:rsidP="00EB3F74">
      <w:pPr>
        <w:shd w:val="clear" w:color="auto" w:fill="FFFFFF"/>
        <w:spacing w:after="240" w:line="240" w:lineRule="auto"/>
        <w:rPr>
          <w:rFonts w:ascii="Arial" w:eastAsia="Times New Roman" w:hAnsi="Arial" w:cs="Arial"/>
          <w:color w:val="1C283D"/>
          <w:sz w:val="15"/>
          <w:szCs w:val="15"/>
          <w:lang w:eastAsia="tr-TR"/>
        </w:rPr>
      </w:pPr>
      <w:r w:rsidRPr="00EB3F74">
        <w:rPr>
          <w:rFonts w:ascii="Arial" w:eastAsia="Times New Roman" w:hAnsi="Arial" w:cs="Arial"/>
          <w:color w:val="1C283D"/>
          <w:sz w:val="15"/>
          <w:szCs w:val="15"/>
          <w:lang w:eastAsia="tr-TR"/>
        </w:rPr>
        <w:t>Resmi Gazete Tarihi: 12.05.2006 Resmi Gazete Sayısı: 26166</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bookmarkStart w:id="0" w:name="_GoBack"/>
      <w:r w:rsidRPr="00EB3F74">
        <w:rPr>
          <w:rFonts w:ascii="Times New Roman" w:eastAsia="Times New Roman" w:hAnsi="Times New Roman" w:cs="Times New Roman"/>
          <w:b/>
          <w:bCs/>
          <w:color w:val="1C283D"/>
          <w:sz w:val="20"/>
          <w:szCs w:val="20"/>
          <w:lang w:eastAsia="tr-TR"/>
        </w:rPr>
        <w:t>HAYVANLARIN KORUNMASINA DAİR UYGULAMA YÖNETMELİĞİ</w:t>
      </w:r>
    </w:p>
    <w:bookmarkEnd w:id="0"/>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BİRİNCİ KISIM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Genel Hükümler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BİRİNCİ BÖLÜM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Amaç, Kapsam, Dayanak ve Tanımlar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Amaç</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1 – </w:t>
      </w:r>
      <w:r w:rsidRPr="00EB3F74">
        <w:rPr>
          <w:rFonts w:ascii="Times New Roman" w:eastAsia="Times New Roman" w:hAnsi="Times New Roman" w:cs="Times New Roman"/>
          <w:color w:val="1C283D"/>
          <w:sz w:val="20"/>
          <w:szCs w:val="20"/>
          <w:lang w:eastAsia="tr-TR"/>
        </w:rPr>
        <w:t>(1) Bu Yönetmeliğin amacı;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Ev ve süs hayvanı ile kontrollü hayvanları bulundurma ve sahiplenme şartlarına uygun olarak hayvan bakımı konularında; yerel hayvan koruma görevlileri ile ev ve süs hayvanı satan kişilere verilecek eğitime, sahiplenilerek bakılan hayvanların çevreye verecekleri zarar ve rahatsızlıkları önleyici tedbirlere ilişkin esasları,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b) Sahipsiz hayvanların toplanması, toplatılması, sağlık bakımlarının yapılması, kısırlaştırılması, </w:t>
      </w:r>
      <w:proofErr w:type="gramStart"/>
      <w:r w:rsidRPr="00EB3F74">
        <w:rPr>
          <w:rFonts w:ascii="Times New Roman" w:eastAsia="Times New Roman" w:hAnsi="Times New Roman" w:cs="Times New Roman"/>
          <w:color w:val="1C283D"/>
          <w:sz w:val="20"/>
          <w:szCs w:val="20"/>
          <w:lang w:eastAsia="tr-TR"/>
        </w:rPr>
        <w:t>aşılanması,</w:t>
      </w:r>
      <w:proofErr w:type="gramEnd"/>
      <w:r w:rsidRPr="00EB3F74">
        <w:rPr>
          <w:rFonts w:ascii="Times New Roman" w:eastAsia="Times New Roman" w:hAnsi="Times New Roman" w:cs="Times New Roman"/>
          <w:color w:val="1C283D"/>
          <w:sz w:val="20"/>
          <w:szCs w:val="20"/>
          <w:lang w:eastAsia="tr-TR"/>
        </w:rPr>
        <w:t xml:space="preserve"> ve alındıkları ortama geri bırakılmasına karar verilenlerin kimliklendirilerek bırakılması, geçici hayvan bakımevlerinin çalışma usul ve esasları ile yerel yönetimlerin ve yerel hayvan koruma görevlilerinin görev ve sorumluluklarına ilişkin düzenlemeleri yapmaya ve sahipsiz hayvanların çevreye verebilecek olumsuz etkileri gidermeye yönelik alınacak tedbirleri,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Hayvanların konu ve oyuncu edildiği her türlü ticarî amaçlı gösteri, reklam ve benzeri film ile fotoğraf çekimlerinde hayvanların kullanılmasına ilişkin usul ve esasları,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ç) Kanunî istisnalar ile tıbbî ve bilimsel gerekçeler ve gıda amaçlı olmayan, insan ve çevre sağlığına yönelen önlenemez tehditler bulunan acil durumlar dışında, hayvanların öldürülmesi ile ilgili usul ve esasları,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d) İl hayvan koruma kurullarının çalışma usul ve esaslarını,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e) 5199 sayılı Kanun hükümlerine uyulup uyulmadığının denetlenmesine ve denetim elemanlarının niteliklerine ilişkin usul ve esasları,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f) Hayvanların korunması amacıyla geçici bakımevleri ve hastanelerin kurulması, bu yerlerde bakım, </w:t>
      </w:r>
      <w:proofErr w:type="gramStart"/>
      <w:r w:rsidRPr="00EB3F74">
        <w:rPr>
          <w:rFonts w:ascii="Times New Roman" w:eastAsia="Times New Roman" w:hAnsi="Times New Roman" w:cs="Times New Roman"/>
          <w:color w:val="1C283D"/>
          <w:sz w:val="20"/>
          <w:szCs w:val="20"/>
          <w:lang w:eastAsia="tr-TR"/>
        </w:rPr>
        <w:t>rehabilitasyon</w:t>
      </w:r>
      <w:proofErr w:type="gramEnd"/>
      <w:r w:rsidRPr="00EB3F74">
        <w:rPr>
          <w:rFonts w:ascii="Times New Roman" w:eastAsia="Times New Roman" w:hAnsi="Times New Roman" w:cs="Times New Roman"/>
          <w:color w:val="1C283D"/>
          <w:sz w:val="20"/>
          <w:szCs w:val="20"/>
          <w:lang w:eastAsia="tr-TR"/>
        </w:rPr>
        <w:t>, aşılama ve kısırlaştırma gibi faaliyetlerin desteklenmesi için diğer ilgili kurum ve kuruluşlara mali destek sağlamak üzere Bakanlık bütçesine konulan ödeneğin kullanımına ilişkin usul ve esasları,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g) 5199 sayılı Kanunda belirtilen, idarî para cezalarına dair düzenlenecek makbuzların şekli, dağıtımı ve kontrolü ile ilgili usul ve esasları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EB3F74">
        <w:rPr>
          <w:rFonts w:ascii="Times New Roman" w:eastAsia="Times New Roman" w:hAnsi="Times New Roman" w:cs="Times New Roman"/>
          <w:color w:val="1C283D"/>
          <w:sz w:val="20"/>
          <w:szCs w:val="20"/>
          <w:lang w:eastAsia="tr-TR"/>
        </w:rPr>
        <w:t>belirlemektir</w:t>
      </w:r>
      <w:proofErr w:type="gramEnd"/>
      <w:r w:rsidRPr="00EB3F74">
        <w:rPr>
          <w:rFonts w:ascii="Times New Roman" w:eastAsia="Times New Roman" w:hAnsi="Times New Roman" w:cs="Times New Roman"/>
          <w:color w:val="1C283D"/>
          <w:sz w:val="20"/>
          <w:szCs w:val="20"/>
          <w:lang w:eastAsia="tr-TR"/>
        </w:rPr>
        <w:t>.</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Kapsam</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2 – </w:t>
      </w:r>
      <w:r w:rsidRPr="00EB3F74">
        <w:rPr>
          <w:rFonts w:ascii="Times New Roman" w:eastAsia="Times New Roman" w:hAnsi="Times New Roman" w:cs="Times New Roman"/>
          <w:color w:val="1C283D"/>
          <w:sz w:val="20"/>
          <w:szCs w:val="20"/>
          <w:lang w:eastAsia="tr-TR"/>
        </w:rPr>
        <w:t>(1) Bu Yönetmelik, amaçları doğrultusunda yapılacak düzenlemeleri ve alınacak önlemleri kapsar.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Dayanak</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3 – </w:t>
      </w:r>
      <w:r w:rsidRPr="00EB3F74">
        <w:rPr>
          <w:rFonts w:ascii="Times New Roman" w:eastAsia="Times New Roman" w:hAnsi="Times New Roman" w:cs="Times New Roman"/>
          <w:color w:val="1C283D"/>
          <w:sz w:val="20"/>
          <w:szCs w:val="20"/>
          <w:lang w:eastAsia="tr-TR"/>
        </w:rPr>
        <w:t xml:space="preserve">(1) Bu Yönetmelik, </w:t>
      </w:r>
      <w:proofErr w:type="gramStart"/>
      <w:r w:rsidRPr="00EB3F74">
        <w:rPr>
          <w:rFonts w:ascii="Times New Roman" w:eastAsia="Times New Roman" w:hAnsi="Times New Roman" w:cs="Times New Roman"/>
          <w:color w:val="1C283D"/>
          <w:sz w:val="20"/>
          <w:szCs w:val="20"/>
          <w:lang w:eastAsia="tr-TR"/>
        </w:rPr>
        <w:t>1/7/2004</w:t>
      </w:r>
      <w:proofErr w:type="gramEnd"/>
      <w:r w:rsidRPr="00EB3F74">
        <w:rPr>
          <w:rFonts w:ascii="Times New Roman" w:eastAsia="Times New Roman" w:hAnsi="Times New Roman" w:cs="Times New Roman"/>
          <w:color w:val="1C283D"/>
          <w:sz w:val="20"/>
          <w:szCs w:val="20"/>
          <w:lang w:eastAsia="tr-TR"/>
        </w:rPr>
        <w:t xml:space="preserve"> tarihli ve 5199 sayılı Hayvanları Koruma Kanununun 5 inci, 6 ncı, 10 uncu, 13 üncü, 15 inci, 17 nci, 18 inci, 19 uncu ve 27 nci maddelerine dayanılarak hazırlanmıştır.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Tanımlar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4 – </w:t>
      </w:r>
      <w:r w:rsidRPr="00EB3F74">
        <w:rPr>
          <w:rFonts w:ascii="Times New Roman" w:eastAsia="Times New Roman" w:hAnsi="Times New Roman" w:cs="Times New Roman"/>
          <w:color w:val="1C283D"/>
          <w:sz w:val="20"/>
          <w:szCs w:val="20"/>
          <w:lang w:eastAsia="tr-TR"/>
        </w:rPr>
        <w:t>(1) Bu Yönetmelikte yer alan;</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Ağızlık: Hayvanın etrafına zarar vermemesi için ağzına takılan koruyucu önlemi,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b) </w:t>
      </w:r>
      <w:proofErr w:type="gramStart"/>
      <w:r w:rsidRPr="00EB3F74">
        <w:rPr>
          <w:rFonts w:ascii="Times New Roman" w:eastAsia="Times New Roman" w:hAnsi="Times New Roman" w:cs="Times New Roman"/>
          <w:color w:val="1C283D"/>
          <w:sz w:val="20"/>
          <w:szCs w:val="20"/>
          <w:lang w:eastAsia="tr-TR"/>
        </w:rPr>
        <w:t>Aşılama:Vücudun</w:t>
      </w:r>
      <w:proofErr w:type="gramEnd"/>
      <w:r w:rsidRPr="00EB3F74">
        <w:rPr>
          <w:rFonts w:ascii="Times New Roman" w:eastAsia="Times New Roman" w:hAnsi="Times New Roman" w:cs="Times New Roman"/>
          <w:color w:val="1C283D"/>
          <w:sz w:val="20"/>
          <w:szCs w:val="20"/>
          <w:lang w:eastAsia="tr-TR"/>
        </w:rPr>
        <w:t xml:space="preserve"> bağışıklık sistemini uyararak hastalıklara karşı özel antikor üretilmesi ve hastalığı yapan etkenle karşılaşıldığında antikorlar sayesinde hastalanmasını önleyen işlemi,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Bakan: Çevre ve Orman Bakanını,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ç) Bakanlık: Çevre ve Orman Bakanlığını,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d) Geçici bakımevi sorumlusu: Özel ya da tüzel kişilere ait geçici bakımevinde yasalarla belirlenmiş hizmetleri ve sorumlulukları yerine getirecek olan geçici bakımevi sahibi ya da yöneticisini,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e) Başkan: İl hayvan koruma kurulu başkanını,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f) Denetim elemanı: 5199 sayılı Kanunda belirtilen denetimleri yapmaya ve bu Kanun çerçevesinde kabahat teşkil eden fiileri işleyenler hakkında işlem yapmaya, Bakanlık merkez ve taşra teşkilatı ve/veya mahallin en büyük mülkî amirince görevlendirilen personeli,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g) Dezenfeksiyon: Hastalık yapıcı mikroorganizmaların fizikî, kimyevî yöntemler ve ultraviyole ile yok edilmesi işlemini,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ğ) Etoloji: Bir hayvan türünün doğuştan gelen, kendine özgü davranışlarını inceleyen bilim dalını,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h) Etolojik özellikler: Hayvanların sosyal, beslenme, konfor, dinlenme ve davranış modelleri ve bunların mekanizmalarına ilişkin fizyolojik temelleri kapsayan özellikleri,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ı) Ev ve süs hayvanı: İnsan tarafından özellikle evde, işyerlerinde ya da arazisinde özel zevk ve refakat amacıyla muhafaza edilen veya edilmesi tasarlanan bakımı ve sorumluluğu sahiplerince üstlenilen her türlü hayvanı,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i) Evcil hayvan: İnsan tarafından kültüre alınmış ve eğitilmiş hayvanları,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lastRenderedPageBreak/>
        <w:t>  j) Geçici bakımevi: Hayvanların sahiplendirilinceye veya alındığı ortama geri bırakılıncaya kadar rehabilite edildiği ve bu süre içerisinde geçici olarak kaldığı tesisi,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k) Genel müdürlük: Doğa Koruma ve Milli Parklar Genel Müdürlüğünü,</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l) Güçten düşmüş hayvan: Bulaşıcı ve salgın hayvan hastalıkları haricinde yaşlanma, sakatlanma, yaralanma ve hastalanma gibi çeşitli nedenlerle fizikî olarak iş yapabilme yeteneğini kaybetmiş binek ve yük hayvanlarını,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m) Hayvan hakları ihlali tutanağı: 5199 sayılı Kanunda kabahat teşkil eden fiillerin işlenmesini müteakip, fiilleri işleyenler hakkında; görevlendirilmiş en az iki kişiden oluşan denetim elemanı tarafından düzenlenen belgeyi,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n) Hayvan hastanesi: Evde ya da sokakta yaşayan hayvanların ayakta veya yatarak teşhis ve tedavilerinin yapıldığı yeri,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o) İdari para cezası: 5199 sayılı Kanuna aykırı fiillerin işlenmesi sonucunda; görevlendirilmiş denetim elemanı tarafından düzenlenen, hayvan hakları ihlali tutanağının Bakanlık merkez ve taşra teşkilatı veya yetki sınırları içinde mahallin en büyük mülkî amiri tarafından onaylandıktan sonra kabahatlıya verilen idari para cezasını,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EB3F74">
        <w:rPr>
          <w:rFonts w:ascii="Times New Roman" w:eastAsia="Times New Roman" w:hAnsi="Times New Roman" w:cs="Times New Roman"/>
          <w:color w:val="1C283D"/>
          <w:sz w:val="20"/>
          <w:szCs w:val="20"/>
          <w:lang w:eastAsia="tr-TR"/>
        </w:rPr>
        <w:t>ö) İl hayvan koruma kurulu: Hayvanların korunması, sorunların tespiti ve çözümlerini karara bağlamak üzere; her ilde valinin başkanlığında, büyükşehir belediyesi olan illerde büyükşehir belediye başkanları, büyükşehire bağlı ilçe belediye başkanları, büyükşehir olmayan illerde ise belediye başkanları, il çevre ve orman müdürü, il tarım müdürü, il sağlık müdürü, il milli eğitim müdürü, il müftüsü, belediyelerin veteriner işleri müdürü, veteriner fakülteleri olan yerlerde fakülte temsilcisi, münhasıran hayvanları koruma ile ilgili faaliyet gösteren gönüllü kuruluşlardan valilik takdiri ile seçilecek en çok iki temsilci, il veya bölge veteriner hekimler odasından bir temsilciden oluşan kurulu,</w:t>
      </w:r>
      <w:proofErr w:type="gramEnd"/>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p) İl müdürlüğü: İl çevre ve orman müdürlüğünü,</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r) İşaretleme: Aşılanan ve kısırlaştırılan hayvanların tanınmasını sağlamak amacıyla, bu hayvanların yaşamı ve davranışları üzerine olumsuz etkisi olmayan, dayanıklı, kolay fark edilebilen, uygulaması ve montesi kolay, kulak, boyun gibi uzuvlara plaka, tasma, mikroçip veya dövme gibi materyallerin uygulanması işlemini,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s) Kabahat: 5199 sayılı Kanun kapsamında öngörülen hususlarda idarî para cezası ve idarî tedbirler uygulanmasını gerektiren fiili,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ş) Karantina: Bulaşıcı bir hastalığın bulunduğu yerden gelen hayvanların geçici olarak ayrılmasını,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t) Kaşektik hayvan: Genel sağlık durumunun bozukluğu ile ilgili ileri derecede zayıflamış hayvanı,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u) Kısırlaştırma: Dişilerde yumurtalıkların ve uterusun, erkeklerde testislerin alınması işlemini,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ü) Kontrollü hayvan: Bir kişi, kurum/kuruluş ya da tüzel kişilik tarafından sahiplenilen; bakımı, aşıları, periyodik sağlık kontrolleri yapılan, işaretlenmiş, kayıt altındaki ev ve süs hayvanlarını,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v) Kurul sekreteryası: İl çevre ve orman müdürlüğünü,</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y) Kurul: İl hayvan koruma kurulunu,</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EB3F74">
        <w:rPr>
          <w:rFonts w:ascii="Times New Roman" w:eastAsia="Times New Roman" w:hAnsi="Times New Roman" w:cs="Times New Roman"/>
          <w:color w:val="1C283D"/>
          <w:sz w:val="20"/>
          <w:szCs w:val="20"/>
          <w:lang w:eastAsia="tr-TR"/>
        </w:rPr>
        <w:t>z) Makbuz: 5199 sayılı Kanunun kabahat teşkil eden fiillerin işlenmesi sonucu görevlendirilmiş denetim elemanı tarafından düzenlenen, hayvan hakları ihlali tutanağının Bakanlık merkez ve taşra teşkilatı veya yetki sınırları içinde mahallin en büyük mülkî amiri tarafından onaylandıktan sonra; kabahatliye verilen idari para cezasını müteakip, idari para cezası almaya yetkili olan mal sandığınca öngörülen cezanın ödenmesini sağlayan belgeyi,</w:t>
      </w:r>
      <w:proofErr w:type="gramEnd"/>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aa) Mikroçip: Kedi, köpek, kuş ile laboratuvar ve hayvanat bahçesi hayvanlarına uygulanabilen, ISO 11784-11785 veya ISO FDX-B standartlarına göre üretilmiş, 125, 128 ya da </w:t>
      </w:r>
      <w:proofErr w:type="gramStart"/>
      <w:r w:rsidRPr="00EB3F74">
        <w:rPr>
          <w:rFonts w:ascii="Times New Roman" w:eastAsia="Times New Roman" w:hAnsi="Times New Roman" w:cs="Times New Roman"/>
          <w:color w:val="1C283D"/>
          <w:sz w:val="20"/>
          <w:szCs w:val="20"/>
          <w:lang w:eastAsia="tr-TR"/>
        </w:rPr>
        <w:t>134.2</w:t>
      </w:r>
      <w:proofErr w:type="gramEnd"/>
      <w:r w:rsidRPr="00EB3F74">
        <w:rPr>
          <w:rFonts w:ascii="Times New Roman" w:eastAsia="Times New Roman" w:hAnsi="Times New Roman" w:cs="Times New Roman"/>
          <w:color w:val="1C283D"/>
          <w:sz w:val="20"/>
          <w:szCs w:val="20"/>
          <w:lang w:eastAsia="tr-TR"/>
        </w:rPr>
        <w:t xml:space="preserve"> kHz frekansında olan ve okuyucu ya da tarayıcılar tarafından okunabilen ve uluslar arası standartlara göre istisnaî ve benzersizlik üzerine 15 haneli bir rakam ihtiva eden ve veteriner hekim tarafından uygulanan elektronik cihazları,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bb) Mobil kısırlaştırma </w:t>
      </w:r>
      <w:proofErr w:type="gramStart"/>
      <w:r w:rsidRPr="00EB3F74">
        <w:rPr>
          <w:rFonts w:ascii="Times New Roman" w:eastAsia="Times New Roman" w:hAnsi="Times New Roman" w:cs="Times New Roman"/>
          <w:color w:val="1C283D"/>
          <w:sz w:val="20"/>
          <w:szCs w:val="20"/>
          <w:lang w:eastAsia="tr-TR"/>
        </w:rPr>
        <w:t>ünitesi : Hayvanların</w:t>
      </w:r>
      <w:proofErr w:type="gramEnd"/>
      <w:r w:rsidRPr="00EB3F74">
        <w:rPr>
          <w:rFonts w:ascii="Times New Roman" w:eastAsia="Times New Roman" w:hAnsi="Times New Roman" w:cs="Times New Roman"/>
          <w:color w:val="1C283D"/>
          <w:sz w:val="20"/>
          <w:szCs w:val="20"/>
          <w:lang w:eastAsia="tr-TR"/>
        </w:rPr>
        <w:t xml:space="preserve"> kısırlaştırma ve aşılarının yapıldığı seyyar araçları,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cc) Müşahede: Herhangi bir hastalık veya bulaşıcı hastalık taşımasından şüphelenilen hayvanların gözlem altında tutulmasını,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çç) Optimum şartlar: Hayvanların tür özelliklerine göre yaşayabildiği en uygun ortam ve çevre şartlarını,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dd) Populasyon: Belirli bir bölgede yaşayan aynı türe ait bireylerin oluşturduğu topluluğu,</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ee) Sağlık karnesi: Hayvanın kayıt numarasını, eşkâlini, aşılamalarını, parazitlere karşı ilaçlamalarını ve yapılan tedavileri gösteren veteriner hekim ve belediye veteriner işleri müdürlüğünce onaylı belgeyi,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ff) Sahipsiz hayvan: Barınacak yeri olmayan veya sahibinin ya da koruyucusunun ev ve arazisinin sınırları dışında bulunan ve herhangi bir sahip veya koruyucunun kontrolü ya da doğrudan denetimi altında bulunmayan evcil hayvanları,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gg) Serbest veteriner hekim: </w:t>
      </w:r>
      <w:proofErr w:type="gramStart"/>
      <w:r w:rsidRPr="00EB3F74">
        <w:rPr>
          <w:rFonts w:ascii="Times New Roman" w:eastAsia="Times New Roman" w:hAnsi="Times New Roman" w:cs="Times New Roman"/>
          <w:color w:val="1C283D"/>
          <w:sz w:val="20"/>
          <w:szCs w:val="20"/>
          <w:lang w:eastAsia="tr-TR"/>
        </w:rPr>
        <w:t>18/3/1954</w:t>
      </w:r>
      <w:proofErr w:type="gramEnd"/>
      <w:r w:rsidRPr="00EB3F74">
        <w:rPr>
          <w:rFonts w:ascii="Times New Roman" w:eastAsia="Times New Roman" w:hAnsi="Times New Roman" w:cs="Times New Roman"/>
          <w:color w:val="1C283D"/>
          <w:sz w:val="20"/>
          <w:szCs w:val="20"/>
          <w:lang w:eastAsia="tr-TR"/>
        </w:rPr>
        <w:t xml:space="preserve"> tarihli ve 6343 sayılı Veteriner Hekimliği Mesleğinin İcrasına Türk Veteriner Hekimleri Birliği ile Odaların Teşekkül Tarzına ve Göreceği İşlere Dair Kanun uyarınca mesleğini icra eden ve bu Kanunun 5 inci maddesinde sıralanan görev ve yetkileri kullanan ve sermayeden ziyade şahsi mesaiye, ilim veya mesleki bilgiye veya ihtisasa dayanan ve ticarî mahiyette olmayan hekimlik hizmetlerinin işverene tâbi olmaksızın şahsi sorumluluk altında kendi nam ve hesabına yapan bu Yönetmeliğin </w:t>
      </w:r>
      <w:r w:rsidRPr="00EB3F74">
        <w:rPr>
          <w:rFonts w:ascii="Times New Roman" w:eastAsia="Times New Roman" w:hAnsi="Times New Roman" w:cs="Times New Roman"/>
          <w:color w:val="1C283D"/>
          <w:sz w:val="20"/>
          <w:szCs w:val="20"/>
          <w:lang w:eastAsia="tr-TR"/>
        </w:rPr>
        <w:lastRenderedPageBreak/>
        <w:t>tatbikinde görevlendirilen, 23/7/1965 tarihli ve 657 sayılı Devlet Memurları Kanununa tâbi olmaksızın çalışan, mevzuatlar çerçevesinde mesleğini serbest olarak icra etme yetkisine sahip veteriner hekimi,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ğğ) Sorumlu veteriner hekim: Belediye bakımevlerinde yasalarla belirlenmiş hizmetleri ve sorumlulukları yerine getirecek olan veteriner hekimi,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hh) Tür: Birbirleriyle çiftleşebilen ve üreme yeteneğine sahip verimli </w:t>
      </w:r>
      <w:proofErr w:type="gramStart"/>
      <w:r w:rsidRPr="00EB3F74">
        <w:rPr>
          <w:rFonts w:ascii="Times New Roman" w:eastAsia="Times New Roman" w:hAnsi="Times New Roman" w:cs="Times New Roman"/>
          <w:color w:val="1C283D"/>
          <w:sz w:val="20"/>
          <w:szCs w:val="20"/>
          <w:lang w:eastAsia="tr-TR"/>
        </w:rPr>
        <w:t>döller</w:t>
      </w:r>
      <w:proofErr w:type="gramEnd"/>
      <w:r w:rsidRPr="00EB3F74">
        <w:rPr>
          <w:rFonts w:ascii="Times New Roman" w:eastAsia="Times New Roman" w:hAnsi="Times New Roman" w:cs="Times New Roman"/>
          <w:color w:val="1C283D"/>
          <w:sz w:val="20"/>
          <w:szCs w:val="20"/>
          <w:lang w:eastAsia="tr-TR"/>
        </w:rPr>
        <w:t xml:space="preserve"> verebilen populasyonu,</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ıı) Veteriner hekim: 6343 sayılı Kanun uyarınca mesleğini icra eden ve bu Kanunun 5 inci maddesinde sıralanan görev ve yetkileri kullanan ve bu Yönetmeliğin tatbikinde görevlendirilen veteriner hekimleri,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ii) Yerel hayvan koruma görevlisi: Özellikle kedi ve köpekler gibi sahipsiz hayvanların kendi mekânlarında, bulundukları bölge ve mahallerde yaşam sorumluluğunu üstlenen ve il hayvan koruma kurulunca yetkilendirilen gönüllü kişileri,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jj) Zoonoz hastalık: İnsan ve hayvanların birbirlerine bulaştırabildikleri hastalıkları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EB3F74">
        <w:rPr>
          <w:rFonts w:ascii="Times New Roman" w:eastAsia="Times New Roman" w:hAnsi="Times New Roman" w:cs="Times New Roman"/>
          <w:color w:val="1C283D"/>
          <w:sz w:val="20"/>
          <w:szCs w:val="20"/>
          <w:lang w:eastAsia="tr-TR"/>
        </w:rPr>
        <w:t>ifade</w:t>
      </w:r>
      <w:proofErr w:type="gramEnd"/>
      <w:r w:rsidRPr="00EB3F74">
        <w:rPr>
          <w:rFonts w:ascii="Times New Roman" w:eastAsia="Times New Roman" w:hAnsi="Times New Roman" w:cs="Times New Roman"/>
          <w:color w:val="1C283D"/>
          <w:sz w:val="20"/>
          <w:szCs w:val="20"/>
          <w:lang w:eastAsia="tr-TR"/>
        </w:rPr>
        <w:t xml:space="preserve"> eder.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İKİNCİ KISIM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İl Müdürlüğü, Belediyeler, İl Hayvan Koruma Kurulu, Geçici Özel Bakımevleri,</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Sorumlu Veteriner Hekim, Hayvan Sahipleri ile Yerel Hayvan Koruma</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Görevlilerinin Yetki ve Sorumlulukları</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BİRİNCİ BÖLÜM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Görev ve Sorumluluklar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İl Müdürlüğünün görev ve sorumlulukları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5 – </w:t>
      </w:r>
      <w:r w:rsidRPr="00EB3F74">
        <w:rPr>
          <w:rFonts w:ascii="Times New Roman" w:eastAsia="Times New Roman" w:hAnsi="Times New Roman" w:cs="Times New Roman"/>
          <w:color w:val="1C283D"/>
          <w:sz w:val="20"/>
          <w:szCs w:val="20"/>
          <w:lang w:eastAsia="tr-TR"/>
        </w:rPr>
        <w:t>(1) İl Müdürlüğü;</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Hayvanların korunması ve refahının sağlanması ile ilgili olarak kurum ve kuruluşların il düzeyindeki faaliyetlerini izlemekle, yönlendirmekle ve bu konuda gerekli koordinasyonu sağlamakla,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 Yerel hayvan koruma görevlileri ve gönüllü kuruluşlar ile işbirliği yaparak sahipsiz hayvanların kontrolünü takip etmekle,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Yerel hayvan koruma görevlilerinin müracaatlarını değerlendirmekle ve bu görevlilerin hayvan refahı konusunda gerekli eğitimi almalarını sağlamakla, yerel hayvan koruma görevlisi adaylarını il hayvan koruma kurullarına bildirmekle,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ç) Olumsuz faaliyetleri tespit edilen yerel hayvan koruma görevlileri ile ilgili olarak il hayvan koruma kuruluna belgelerinin iptali için talepte bulunmakla,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d) İl hayvan koruma kurulunun çalışmalarına katılmakla,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e) Sahipsiz hayvanların kayıt altına alınması ile ilgili faaliyetleri, belediyelerle ve gönüllü kuruluşlarla eşgüdüm sağlayarak yaptırmakla,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f) Hayvan sevgisi, korunması ve yaşatılması ile ilgili eğitici faaliyetleri belediye, gönüllü kuruluş ve yerel hayvan koruma görevlileri ile koordineli olarak düzenlemekle,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g) Sahipsiz ve güçten düşmüş hayvanlar ile ilgili olarak belediyelerce geçici bakımevlerinin oluşturulmasını sağlatmakla,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ğ) Bu Yönetmeliğin uygulanmasını sağlamak için gerekli denetimleri yapmakla ve denetim sonucunda bu Yönetmelik hükümlerine aykırı davrananlara 5199 sayılı Kanunun ilgili maddesinde geçen hükümleri uygulamakla,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h) Denetim elemanlarınca, hayvanlarına eziyet veren hayvan sahiplerine gerekli yasal işlemleri yapmak suretiyle hayvanlarına el koymakla, uygun bir geçici bakımevine gönderilmesini sağlayarak koruma altına almakla ya da sahiplenilmesini sağlamakla,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ı) Herhangi bir sebeple kapatılmak istenilen geçici özel bakımevlerinin müracaatlarını kabul ederek, hayvanların uygun bir geçici bakımevine aktarılmasını sağlamakla,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i) Bu Yönetmelik hükümlerine göre, geçici bakımevi ve özel geçici bakımevi açmak isteyenler ile mobil kısırlaştırma ünitelerini açmak isteyenlerin müracaatlarını değerlendirerek izin vermekle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EB3F74">
        <w:rPr>
          <w:rFonts w:ascii="Times New Roman" w:eastAsia="Times New Roman" w:hAnsi="Times New Roman" w:cs="Times New Roman"/>
          <w:color w:val="1C283D"/>
          <w:sz w:val="20"/>
          <w:szCs w:val="20"/>
          <w:lang w:eastAsia="tr-TR"/>
        </w:rPr>
        <w:t>görevli</w:t>
      </w:r>
      <w:proofErr w:type="gramEnd"/>
      <w:r w:rsidRPr="00EB3F74">
        <w:rPr>
          <w:rFonts w:ascii="Times New Roman" w:eastAsia="Times New Roman" w:hAnsi="Times New Roman" w:cs="Times New Roman"/>
          <w:color w:val="1C283D"/>
          <w:sz w:val="20"/>
          <w:szCs w:val="20"/>
          <w:lang w:eastAsia="tr-TR"/>
        </w:rPr>
        <w:t xml:space="preserve"> ve sorumludur.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İl hayvan koruma kurulunun görev ve sorumlulukları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6 – </w:t>
      </w:r>
      <w:r w:rsidRPr="00EB3F74">
        <w:rPr>
          <w:rFonts w:ascii="Times New Roman" w:eastAsia="Times New Roman" w:hAnsi="Times New Roman" w:cs="Times New Roman"/>
          <w:color w:val="1C283D"/>
          <w:sz w:val="20"/>
          <w:szCs w:val="20"/>
          <w:lang w:eastAsia="tr-TR"/>
        </w:rPr>
        <w:t>(1) İl hayvan koruma kurulu;</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Hayvanların korunması, sorunların tespiti ve çözümlerini karara bağlamak üzere, av ve yaban hayvanlarının ve yaşama alanlarının korunması ve avcılığın düzenlenmesi hususlarında alınmış olan, Merkez Av Komisyonu Kararları göz önünde bulundurularak; hayvanların korunması ve kullanılmasında, onların yasal temsilciliği niteliği ile 5199 sayılı Kanunda belirtilen görevleri yerine getirmekle,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 Ev ve süs hayvanları ve sahipsiz hayvanların kayıt altına alınması ile ilgili faaliyetleri, belediyeler ile eşgüdüm sağlayarak yaptırmakla,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Geçici bakımevlerinin oluşturulmasını sağlamak, ilde kurulacak geçici hayvan bakımevleri ve hayvan hastanelerini desteklemek, geliştirmek, denetlemek ve gerekli önlemleri almakla,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lastRenderedPageBreak/>
        <w:t xml:space="preserve">ç) Bu Yönetmeliğin yürürlüğe girdiği tarihten önce kurulan mevcut bakımevlerinin, geçici bakımevi </w:t>
      </w:r>
      <w:proofErr w:type="gramStart"/>
      <w:r w:rsidRPr="00EB3F74">
        <w:rPr>
          <w:rFonts w:ascii="Times New Roman" w:eastAsia="Times New Roman" w:hAnsi="Times New Roman" w:cs="Times New Roman"/>
          <w:color w:val="1C283D"/>
          <w:sz w:val="20"/>
          <w:szCs w:val="20"/>
          <w:lang w:eastAsia="tr-TR"/>
        </w:rPr>
        <w:t>kriterlerine</w:t>
      </w:r>
      <w:proofErr w:type="gramEnd"/>
      <w:r w:rsidRPr="00EB3F74">
        <w:rPr>
          <w:rFonts w:ascii="Times New Roman" w:eastAsia="Times New Roman" w:hAnsi="Times New Roman" w:cs="Times New Roman"/>
          <w:color w:val="1C283D"/>
          <w:sz w:val="20"/>
          <w:szCs w:val="20"/>
          <w:lang w:eastAsia="tr-TR"/>
        </w:rPr>
        <w:t xml:space="preserve"> uyumlu hale getirilmesi için kararlar almak ve uygulanmasını sağlamakla,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d) Sahipsiz ve güçten düşmüş hayvanların, il müdürlüklerince izin verilen geçici ve özel geçici bakımevlerine götürülmesi kararlarını almak ve uygulanmasını sağlamakla,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e) Hayvanların korunması ile ilgili olarak çeşitli kişi, kurum ve kuruluşların il düzeyindeki faaliyetlerini izlemek, yönlendirmek ve bu konuda gerekli eşgüdümü sağlamakla,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f) Yerel hayvan koruma görevlilerinin, müracaatlarını değerlendirmek ve bu görevlilerin hayvan refahı konusunda gerekli eğitimi almaları hususunda il müdürlüğü ile işbirliği yaparak her türlü koordinasyonu sağlamakla,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g) Hayvan sevgisi, korunması ve yaşatılması ile ilgili eğitici faaliyetleri, belediye ve yerel hayvan koruma görevlileri ile koordineli olarak düzenlemekle,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ğ) Hayvanların korunması ile ilgili sorunları tespit edip, konu hakkında yapılan uygulamaları, </w:t>
      </w:r>
      <w:proofErr w:type="gramStart"/>
      <w:r w:rsidRPr="00EB3F74">
        <w:rPr>
          <w:rFonts w:ascii="Times New Roman" w:eastAsia="Times New Roman" w:hAnsi="Times New Roman" w:cs="Times New Roman"/>
          <w:color w:val="1C283D"/>
          <w:sz w:val="20"/>
          <w:szCs w:val="20"/>
          <w:lang w:eastAsia="tr-TR"/>
        </w:rPr>
        <w:t>yıl sonunda</w:t>
      </w:r>
      <w:proofErr w:type="gramEnd"/>
      <w:r w:rsidRPr="00EB3F74">
        <w:rPr>
          <w:rFonts w:ascii="Times New Roman" w:eastAsia="Times New Roman" w:hAnsi="Times New Roman" w:cs="Times New Roman"/>
          <w:color w:val="1C283D"/>
          <w:sz w:val="20"/>
          <w:szCs w:val="20"/>
          <w:lang w:eastAsia="tr-TR"/>
        </w:rPr>
        <w:t xml:space="preserve"> Bakanlığa rapor halinde sunmakla,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h) İl sınırları içinde, hayvanların korunmasına ilişkin sorunları belirleyip, koruma sorunlarının çözüm tekliflerini içeren beş/on yıllık plan ve projeler yapmakla, yıllık hedef raporları hazırlayıp Bakanlığın uygun görüşüne sunmakla, Bakanlığın olumlu görüşünü alarak, hayvanların korunması amacıyla her türlü önlemi almakla,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ı) Pitbull Terrier ve Japanase Tosa gibi tehlikeli köpek sahiplerince, yapılan müracaatları kabul ederek kayıt altına almakla ve bu hayvanların kısırlaştırıldığına dair Ek-5 deki Kısırlaştırılan Tehlikeli Hayvanlara Ait Kayıt Belgesini muhafaza etmekle,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i) 5199 sayılı Kanun ve bu Yönetmelikte verilen görevleri yapmakla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EB3F74">
        <w:rPr>
          <w:rFonts w:ascii="Times New Roman" w:eastAsia="Times New Roman" w:hAnsi="Times New Roman" w:cs="Times New Roman"/>
          <w:color w:val="1C283D"/>
          <w:sz w:val="20"/>
          <w:szCs w:val="20"/>
          <w:lang w:eastAsia="tr-TR"/>
        </w:rPr>
        <w:t>görevli</w:t>
      </w:r>
      <w:proofErr w:type="gramEnd"/>
      <w:r w:rsidRPr="00EB3F74">
        <w:rPr>
          <w:rFonts w:ascii="Times New Roman" w:eastAsia="Times New Roman" w:hAnsi="Times New Roman" w:cs="Times New Roman"/>
          <w:color w:val="1C283D"/>
          <w:sz w:val="20"/>
          <w:szCs w:val="20"/>
          <w:lang w:eastAsia="tr-TR"/>
        </w:rPr>
        <w:t xml:space="preserve"> ve sorumludur.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Belediyelerin alacağı tedbirler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7 – </w:t>
      </w:r>
      <w:r w:rsidRPr="00EB3F74">
        <w:rPr>
          <w:rFonts w:ascii="Times New Roman" w:eastAsia="Times New Roman" w:hAnsi="Times New Roman" w:cs="Times New Roman"/>
          <w:color w:val="1C283D"/>
          <w:sz w:val="20"/>
          <w:szCs w:val="20"/>
          <w:lang w:eastAsia="tr-TR"/>
        </w:rPr>
        <w:t>(1) Belediyeler;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Sahipsiz veya güçten düşmüş hayvanların toplatılması, kısırlaştırılması, aşılanması, gerekli tıbbî bakımlarının yapılması ve işaretlenmesi, alındığı ortama geri bırakılması, sahiplendirilenlerinin kayıt altına alınmasıyla,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 Geçici bakımevine gelen hayvanları öncelikle Ek-2 deki Sahipsiz Hayvan Kayıt Defterine kaydederek müşahede altına almakla, gerekli tedavilerin yapılmasını, kısırlaştırıp aşılanmasını ve işaretlenmesini müteakip alındığı ortama bırakmakla, geçici bakımevlerine gelen hayvanların sahiplenilmesi için yerel hayvan koruma görevlileri ve gönüllü kuruluşlar ile işbirliği yapmakla,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Geçici bakımevinde bulunan tüm hayvanların sahiplendirilmesi için belediye ilân panoları ile belediyenin internet ortamı ve diğer tüm yayın organlarında duyuru yapılmasıyla,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EB3F74">
        <w:rPr>
          <w:rFonts w:ascii="Times New Roman" w:eastAsia="Times New Roman" w:hAnsi="Times New Roman" w:cs="Times New Roman"/>
          <w:color w:val="1C283D"/>
          <w:sz w:val="20"/>
          <w:szCs w:val="20"/>
          <w:lang w:eastAsia="tr-TR"/>
        </w:rPr>
        <w:t>ç) Bölge ve mahallerindeki, özellikle köpekler ve kediler olmak üzere, sahipsiz hayvanların bakımları, aşılarının yapılması, işaretlenmesi ve kayıtlarının tutulmasının sağlanması, kısırlaştırılması, alındığı ortama geri bırakılması ve sahiplendirilmelerinin yapılması için hayvan geçici bakımevlerine gönderilmesi gibi yapılan tüm faaliyetlerde yerel hayvan koruma görevlileri ve gönüllü kuruluşlar ile belediye veteriner hekimlerinin koordinasyonunun sağlanmasıyla,</w:t>
      </w:r>
      <w:proofErr w:type="gramEnd"/>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d) Sahipsiz hayvanların beslenmesi amacıyla, bölgesinde bulunan lokanta, işyeri ve fabrikaların sahiplerinin uygun görmesi halinde işletmelerinde ve mutfaklarında oluşan hayvan beslemeye elverişli besin maddelerinin toplanmasıyla,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EB3F74">
        <w:rPr>
          <w:rFonts w:ascii="Times New Roman" w:eastAsia="Times New Roman" w:hAnsi="Times New Roman" w:cs="Times New Roman"/>
          <w:color w:val="1C283D"/>
          <w:sz w:val="20"/>
          <w:szCs w:val="20"/>
          <w:lang w:eastAsia="tr-TR"/>
        </w:rPr>
        <w:t>e) Geçici bakımevlerinde kaldıkları süre içerisinde; kanunî istisnalar ile bulaşıcı, tedavi edilemez veya tedavi sonrası iyileşme ihtimali olmayan bir hastalığa sahip olduğuna, alındığı ortama bırakıldığında insan ve çevre sağlığını önlenemez derecede tehdit edeceğine geçici bakımevi veteriner hekimince karar verilerek rapor tutulan hayvanların en az acı veren ve en hızlı şekilde ölümünü sağlayan yöntemlerle öldürülmesiyle,</w:t>
      </w:r>
      <w:proofErr w:type="gramEnd"/>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f) Geçici bakımevlerinden kedi ve köpek almak isteyen kişi, kurum ve kuruluşlar için Ek-4 deki Sahipsiz Hayvan Edinme Formunu doldurmak, geçici bakımevi sorumlusu ya da sorumlu veteriner hekimin de onayı ile sorumlu veteriner hekimce düzenlenen sağlık karnesini vererek sahiplendirme yapılmasıyla,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g) Geçici bakımevlerinde oluşan atık ve artıkların çevre ve toplum sağlığına zarar vermesinin önlenmesiyle,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ğ) Geçici bakımevlerinde ticarî amaçla hayvan üretiminin engellenmesiyle,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h) Ev ve süs hayvanı ile kontrollü hayvan ve geçici bakımevlerinde ölen hayvanların, belirlenecek yerlerdeki derin çukurlara gömülerek üzeri sıkıştırılmış toprak ile kapatılması veya yakma ünitesinde yakılmasıyla ve 16/5/1986 tarihli ve 3285 sayılı Hayvan Sağlığı ve Zabıtası Kanununa göre </w:t>
      </w:r>
      <w:proofErr w:type="gramStart"/>
      <w:r w:rsidRPr="00EB3F74">
        <w:rPr>
          <w:rFonts w:ascii="Times New Roman" w:eastAsia="Times New Roman" w:hAnsi="Times New Roman" w:cs="Times New Roman"/>
          <w:color w:val="1C283D"/>
          <w:sz w:val="20"/>
          <w:szCs w:val="20"/>
          <w:lang w:eastAsia="tr-TR"/>
        </w:rPr>
        <w:t>enfeksiyon</w:t>
      </w:r>
      <w:proofErr w:type="gramEnd"/>
      <w:r w:rsidRPr="00EB3F74">
        <w:rPr>
          <w:rFonts w:ascii="Times New Roman" w:eastAsia="Times New Roman" w:hAnsi="Times New Roman" w:cs="Times New Roman"/>
          <w:color w:val="1C283D"/>
          <w:sz w:val="20"/>
          <w:szCs w:val="20"/>
          <w:lang w:eastAsia="tr-TR"/>
        </w:rPr>
        <w:t xml:space="preserve"> geçirmiş ve zoonoz hastalıktan ölen hayvanların ise bünyesinde bulunan yakma fırınında yakılması veya usulüne uygun olarak kireç ile gömülmesiyle,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ı) Ev ve süs hayvanları ve kontrollü hayvanların, Ek-1 deki Sahipli Hayvan Kayıt Defterine kayıtlarının yapılmasıyla,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lastRenderedPageBreak/>
        <w:t>i) Ev ve süs hayvanını bulunduran hayvan sahiplerinin, ölümü ya da hayvanına bakamayacak şekilde hastalanması durumunda; hayvan sahiplerinin yakınları tarafından gerekçelerinin belediyeye bildirilmesi halinde, belediye görevlilerince hayvanları geçici bakımevlerine göndermek ya da sahiplendirmekle,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j) Hayvan geçici bakımevinden ev ve süs hayvanı almak isteyen kişilere, Ek-4 deki Sahipsiz Hayvan Edinme Formu doldurtularak; hayvana ait bilgileri Ek-1 deki Sahipli Hayvan Kayıt Defterine kaydetmekle,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k) Ev ve süs hayvanı satan işletme sahiplerine verilecek eğitimi organize etmekle,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l) Yerel hayvan koruma görevlilerine verilecek eğitimi organize etmekle,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m) Bu Yönetmeliğin 50 nci maddesi gereğince el konulan hayvanların sahiplendirmesini ya da kontrol altına alınmasını sağlamakla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EB3F74">
        <w:rPr>
          <w:rFonts w:ascii="Times New Roman" w:eastAsia="Times New Roman" w:hAnsi="Times New Roman" w:cs="Times New Roman"/>
          <w:color w:val="1C283D"/>
          <w:sz w:val="20"/>
          <w:szCs w:val="20"/>
          <w:lang w:eastAsia="tr-TR"/>
        </w:rPr>
        <w:t>ilgili</w:t>
      </w:r>
      <w:proofErr w:type="gramEnd"/>
      <w:r w:rsidRPr="00EB3F74">
        <w:rPr>
          <w:rFonts w:ascii="Times New Roman" w:eastAsia="Times New Roman" w:hAnsi="Times New Roman" w:cs="Times New Roman"/>
          <w:color w:val="1C283D"/>
          <w:sz w:val="20"/>
          <w:szCs w:val="20"/>
          <w:lang w:eastAsia="tr-TR"/>
        </w:rPr>
        <w:t xml:space="preserve"> hususlarda gerekli tedbirleri alır.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Geçici özel bakımevlerinin görev ve sorumlulukları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8 –</w:t>
      </w:r>
      <w:r w:rsidRPr="00EB3F74">
        <w:rPr>
          <w:rFonts w:ascii="Times New Roman" w:eastAsia="Times New Roman" w:hAnsi="Times New Roman" w:cs="Times New Roman"/>
          <w:color w:val="1C283D"/>
          <w:sz w:val="20"/>
          <w:szCs w:val="20"/>
          <w:lang w:eastAsia="tr-TR"/>
        </w:rPr>
        <w:t> (1) Geçici Özel bakımevleri;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Geçici bakımevlerinin çalışması ile ilgili usul ve esaslara uymakla,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 Geçici bakımevlerinden kedi ve köpek almak isteyen kişi, kurum ve kuruluşlar için Ek-4 deki Sahipsiz Hayvan Edinme Formunu doldurarak geçici bakımevi sorumlusu ya da sorumlu veteriner hekimin de onayı ile veteriner hekimce düzenlenen sağlık karnesi vererek sahiplendirme yapmakla,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Geçici bakımevinde oluşan atık ve artıkların çevre ve toplum sağlığına zarar vermesini önleyecek tedbirlerin alınmasını sağlamakla,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ç) Geçici bakımevinde ticarî amaçla hayvan üretimini engellemekle,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d) Bu Yönetmelikteki şartlara uymakla birlikte herhangi bir sebeple hayvan bakımevlerinin kapatılmak istenilmesi halinde, bir ay önceden il müdürlüğüne haber vermekle,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e) Geçici bakımevinde hayvanların ölmesi durumunda ilgili belediye ile irtibata geçmekle,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f) Geçici bakımevlerinde sorumlu veteriner hekimi ile yapılan sözleşmenin bir nüshası geçici bakımevi sahibi tarafından il müdürlüğüne gönderilmekle ve geçici bakımevinin sorumlu veteriner hekimsiz kalmaması için gerekli tüm tedbirleri almakla,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g) Geçici bakımevleri, kapasitesi yüz hayvanı aşmayacak şekilde ise; veterinerlik hizmetlerini hizmet alımı şeklinde yapmakla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EB3F74">
        <w:rPr>
          <w:rFonts w:ascii="Times New Roman" w:eastAsia="Times New Roman" w:hAnsi="Times New Roman" w:cs="Times New Roman"/>
          <w:color w:val="1C283D"/>
          <w:sz w:val="20"/>
          <w:szCs w:val="20"/>
          <w:lang w:eastAsia="tr-TR"/>
        </w:rPr>
        <w:t>görevli</w:t>
      </w:r>
      <w:proofErr w:type="gramEnd"/>
      <w:r w:rsidRPr="00EB3F74">
        <w:rPr>
          <w:rFonts w:ascii="Times New Roman" w:eastAsia="Times New Roman" w:hAnsi="Times New Roman" w:cs="Times New Roman"/>
          <w:color w:val="1C283D"/>
          <w:sz w:val="20"/>
          <w:szCs w:val="20"/>
          <w:lang w:eastAsia="tr-TR"/>
        </w:rPr>
        <w:t xml:space="preserve"> ve sorumludur.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Sorumlu veteriner hekimin görev ve sorumlulukları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9 – </w:t>
      </w:r>
      <w:r w:rsidRPr="00EB3F74">
        <w:rPr>
          <w:rFonts w:ascii="Times New Roman" w:eastAsia="Times New Roman" w:hAnsi="Times New Roman" w:cs="Times New Roman"/>
          <w:color w:val="1C283D"/>
          <w:sz w:val="20"/>
          <w:szCs w:val="20"/>
          <w:lang w:eastAsia="tr-TR"/>
        </w:rPr>
        <w:t>(1) Sorumlu veteriner hekimler;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EB3F74">
        <w:rPr>
          <w:rFonts w:ascii="Times New Roman" w:eastAsia="Times New Roman" w:hAnsi="Times New Roman" w:cs="Times New Roman"/>
          <w:color w:val="1C283D"/>
          <w:sz w:val="20"/>
          <w:szCs w:val="20"/>
          <w:lang w:eastAsia="tr-TR"/>
        </w:rPr>
        <w:t>a) Bağlı bulunduğu kurum, kuruluş ve tüzel kişilerle birlikte çalıştığı yerin mevcut mevzuata uygun bir şekilde faaliyet göstermesinden ve bu yerlere hayvanların kabul edilip uygun şartlarda bakılmasından, kayıtların tutulmasından, hayvanlara aşılama, ilaçlama, kısırlaştırma ve işaretlemenin yapılmasından, alet ve malzemelerin temizlik ve dezenfeksiyonundan, atık ve artıkların çevre ve toplum sağlığına zarar vermesini önleyecek tedbirlerin alınmasından,</w:t>
      </w:r>
      <w:proofErr w:type="gramEnd"/>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 Görev yaptığı geçici bakımevinde, 3285 sayılı Kanuna tâbi ihbarı mecburî hastalık çıktığında durumu resmî makamlara haber vermekle ve ilgililerce alınacak yasal tedbirleri uygulamakla,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Bağlı bulunduğu bölgenin veteriner hekimleri odası tarafından hazırlanarak onaylanmış ve çalışmasına izin verildiğine dair belge ile çalışma saatlerini gösterir belgeyi geçici bakımevinde görülebilir bir yere asmakla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EB3F74">
        <w:rPr>
          <w:rFonts w:ascii="Times New Roman" w:eastAsia="Times New Roman" w:hAnsi="Times New Roman" w:cs="Times New Roman"/>
          <w:color w:val="1C283D"/>
          <w:sz w:val="20"/>
          <w:szCs w:val="20"/>
          <w:lang w:eastAsia="tr-TR"/>
        </w:rPr>
        <w:t>görevli</w:t>
      </w:r>
      <w:proofErr w:type="gramEnd"/>
      <w:r w:rsidRPr="00EB3F74">
        <w:rPr>
          <w:rFonts w:ascii="Times New Roman" w:eastAsia="Times New Roman" w:hAnsi="Times New Roman" w:cs="Times New Roman"/>
          <w:color w:val="1C283D"/>
          <w:sz w:val="20"/>
          <w:szCs w:val="20"/>
          <w:lang w:eastAsia="tr-TR"/>
        </w:rPr>
        <w:t xml:space="preserve"> ve sorumludur.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Hayvan sahiplerinin görev ve sorumlulukları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10 – </w:t>
      </w:r>
      <w:r w:rsidRPr="00EB3F74">
        <w:rPr>
          <w:rFonts w:ascii="Times New Roman" w:eastAsia="Times New Roman" w:hAnsi="Times New Roman" w:cs="Times New Roman"/>
          <w:color w:val="1C283D"/>
          <w:sz w:val="20"/>
          <w:szCs w:val="20"/>
          <w:lang w:eastAsia="tr-TR"/>
        </w:rPr>
        <w:t>(1) Ev ve süs hayvanı veya kontrollü hayvanı bulunduranlar ile yeni hayvan sahiplenecekler;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Kedi ve köpek gibi hayvanlara yapılan bütün işlemlerin, mevcut ya da geriye doğru izlenebilmeleri ve denetim altında tutulmalarının sağlanması amacıyla; hayvanını veteriner hekimler tarafından, mikroçip uygulaması ile kimliklendirip kayıt altına almakla,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 Mikroçip uygulaması yapılamadığı durumlarda; hayvanına ve kendisine ait bilgileri içerecek şekilde ilgili belediyeye Ek-1 deki Sahipli Hayvan Kayıt Defterine belirtildiği şekilde kayıt yaptırmakla,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Hayvanın türüne uygun olan etolojik ihtiyaçlarını karşılamak; gerekli aşılarını ve tedavilerini veteriner hekime yaptırmak, sağlığına dikkat etmekle,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ç) Kontrolsüz üremeyi önlemek amacıyla, toplu yaşanan yerlerde beslenen ve barındırılan kedi ve köpeklerin kısırlaştırılmasıyla, hayvanını yavrulatmak istemesi halinde doğacak yavruları belediyeye bildirerek kayıt altına aldırmak suretiyle bakmak ve/veya dağıtımını yapmakla,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d) Kedi ve köpek gibi sahipli hayvanların ölmesi halinde, hayvanına ait bilgi ve belgelerini yedi gün içinde belediyeye teslim etmekle,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e) Kedi ve köpek gibi hayvanı kaybolduğunda, yedi gün içinde belediyeye bildirmekle,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f) Ev ve süs hayvanları ve kontrollü hayvanların gerektiğinde bağlanması sırasında; kullanılan alet ve </w:t>
      </w:r>
      <w:proofErr w:type="gramStart"/>
      <w:r w:rsidRPr="00EB3F74">
        <w:rPr>
          <w:rFonts w:ascii="Times New Roman" w:eastAsia="Times New Roman" w:hAnsi="Times New Roman" w:cs="Times New Roman"/>
          <w:color w:val="1C283D"/>
          <w:sz w:val="20"/>
          <w:szCs w:val="20"/>
          <w:lang w:eastAsia="tr-TR"/>
        </w:rPr>
        <w:t>ekipmanların</w:t>
      </w:r>
      <w:proofErr w:type="gramEnd"/>
      <w:r w:rsidRPr="00EB3F74">
        <w:rPr>
          <w:rFonts w:ascii="Times New Roman" w:eastAsia="Times New Roman" w:hAnsi="Times New Roman" w:cs="Times New Roman"/>
          <w:color w:val="1C283D"/>
          <w:sz w:val="20"/>
          <w:szCs w:val="20"/>
          <w:lang w:eastAsia="tr-TR"/>
        </w:rPr>
        <w:t xml:space="preserve"> hayvana zarar vermeyecek şekilde olmasına dikkat etmek, alet ve ekipmanların hayvanlara yeterli hareket özgürlüğü vermesini sağlamakla,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lastRenderedPageBreak/>
        <w:t xml:space="preserve">g) Hayvanların bakıldığı ve barındırıldığı ortam şartlarının; onların etolojik ve tür özelliklerine uygun, </w:t>
      </w:r>
      <w:proofErr w:type="gramStart"/>
      <w:r w:rsidRPr="00EB3F74">
        <w:rPr>
          <w:rFonts w:ascii="Times New Roman" w:eastAsia="Times New Roman" w:hAnsi="Times New Roman" w:cs="Times New Roman"/>
          <w:color w:val="1C283D"/>
          <w:sz w:val="20"/>
          <w:szCs w:val="20"/>
          <w:lang w:eastAsia="tr-TR"/>
        </w:rPr>
        <w:t>optimum</w:t>
      </w:r>
      <w:proofErr w:type="gramEnd"/>
      <w:r w:rsidRPr="00EB3F74">
        <w:rPr>
          <w:rFonts w:ascii="Times New Roman" w:eastAsia="Times New Roman" w:hAnsi="Times New Roman" w:cs="Times New Roman"/>
          <w:color w:val="1C283D"/>
          <w:sz w:val="20"/>
          <w:szCs w:val="20"/>
          <w:lang w:eastAsia="tr-TR"/>
        </w:rPr>
        <w:t xml:space="preserve"> şartlarda olmasına dikkat etmekle,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ğ) Hayvan sahibi ya da hayvan muhafaza eden kurum ve kuruluş, sahibi bulunduğu hayvanın ses düzeyini kontrol altına almak üzere, söz konusu hayvan ya da hayvanların yaşama ortamına en yakın konutta bulunan bir yatak odası için ses basıncı düzeyi ve oturma odaları için de kabul edilebilir ses basıncı düzeyleri ile ilgili olarak </w:t>
      </w:r>
      <w:proofErr w:type="gramStart"/>
      <w:r w:rsidRPr="00EB3F74">
        <w:rPr>
          <w:rFonts w:ascii="Times New Roman" w:eastAsia="Times New Roman" w:hAnsi="Times New Roman" w:cs="Times New Roman"/>
          <w:color w:val="1C283D"/>
          <w:sz w:val="20"/>
          <w:szCs w:val="20"/>
          <w:lang w:eastAsia="tr-TR"/>
        </w:rPr>
        <w:t>1/7/2005</w:t>
      </w:r>
      <w:proofErr w:type="gramEnd"/>
      <w:r w:rsidRPr="00EB3F74">
        <w:rPr>
          <w:rFonts w:ascii="Times New Roman" w:eastAsia="Times New Roman" w:hAnsi="Times New Roman" w:cs="Times New Roman"/>
          <w:color w:val="1C283D"/>
          <w:sz w:val="20"/>
          <w:szCs w:val="20"/>
          <w:lang w:eastAsia="tr-TR"/>
        </w:rPr>
        <w:t xml:space="preserve"> tarihli ve 25862 sayılı Resmi Gazete’de yayımlanan Çevresel Gürültünün Değerlendirilmesi ve Yönetimi Yönetmeliğindeki (2002/49/EC) değerleri sağlamakla,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h) Mesken dışında dolaştırılan hayvanların dışkılarını temizlemekle,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ı) Ev ve süs hayvanı veya kontrollü hayvanı, halka açık yerlerde tasma ile kontrol altında dolaştırmakla,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i) Bu Yönetmelik yürürlüğe girmeden önce sahiplendirilmiş tehlikeli hayvanların; halka açık yerlerde dolaştırılması sırasında çevreye vereceği zararı önleyecek şekilde mutlaka ağızlığını takmakla ve kontrolünde tasma ile dolaştırmakla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EB3F74">
        <w:rPr>
          <w:rFonts w:ascii="Times New Roman" w:eastAsia="Times New Roman" w:hAnsi="Times New Roman" w:cs="Times New Roman"/>
          <w:color w:val="1C283D"/>
          <w:sz w:val="20"/>
          <w:szCs w:val="20"/>
          <w:lang w:eastAsia="tr-TR"/>
        </w:rPr>
        <w:t>görevli</w:t>
      </w:r>
      <w:proofErr w:type="gramEnd"/>
      <w:r w:rsidRPr="00EB3F74">
        <w:rPr>
          <w:rFonts w:ascii="Times New Roman" w:eastAsia="Times New Roman" w:hAnsi="Times New Roman" w:cs="Times New Roman"/>
          <w:color w:val="1C283D"/>
          <w:sz w:val="20"/>
          <w:szCs w:val="20"/>
          <w:lang w:eastAsia="tr-TR"/>
        </w:rPr>
        <w:t xml:space="preserve"> ve sorumludur.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Yerel hayvan koruma görevlilerinin yetki ve sorumlulukları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11 – </w:t>
      </w:r>
      <w:r w:rsidRPr="00EB3F74">
        <w:rPr>
          <w:rFonts w:ascii="Times New Roman" w:eastAsia="Times New Roman" w:hAnsi="Times New Roman" w:cs="Times New Roman"/>
          <w:color w:val="1C283D"/>
          <w:sz w:val="20"/>
          <w:szCs w:val="20"/>
          <w:lang w:eastAsia="tr-TR"/>
        </w:rPr>
        <w:t>(1) Yerel hayvan koruma görevlileri;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Bölge ve mahallerindeki sahipsiz hayvanların özellikle kedi ve köpeklerin bakım ve aşılarının yapılması, aşılı hayvanların işaretlenmesinin sağlanması, bölgedeki hayvanların kısırlaştırılması ve aşılandıktan sonra geri bırakılmak veya sahiplendirilmek üzere belediye tarafından kurulan geçici bakımevlerine gönderilmesi gibi yapılan tüm faaliyetler kapsamında yerel yönetimlerle eşgüdüm sağlamakla,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 Bölgelerindeki lokanta, işyeri ve fabrika gibi kuruluşlardaki besin maddelerinden sahipsiz hayvanların faydalanmasını ilgili belediye ile işbirliği içinde gerçekleştirmekle,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Görevleri kapsamında tespit ettikleri olumsuzlukları il müdürlüğüne bildirmekle,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ç) Bir yıl boyunca yaptıkları çalışmaları Aralık ayı içerisinde bir rapor halinde il müdürlüğüne vermekle,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d) Sahipsiz ve güçten düşmüş hayvanları koruma amacına yönelik olarak geçici bakımevi yararına sosyal etkinlikler düzenlenmesine yardım etmekle,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e) Sahipsiz ve güçten düşmüş hayvanların korunması ile ilgili konularda halkı aydınlatmak amacıyla dergi, broşür ve benzeri yayınların çıkarılmasında yerel yönetimlere yardımcı olmakla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EB3F74">
        <w:rPr>
          <w:rFonts w:ascii="Times New Roman" w:eastAsia="Times New Roman" w:hAnsi="Times New Roman" w:cs="Times New Roman"/>
          <w:color w:val="1C283D"/>
          <w:sz w:val="20"/>
          <w:szCs w:val="20"/>
          <w:lang w:eastAsia="tr-TR"/>
        </w:rPr>
        <w:t>görevli</w:t>
      </w:r>
      <w:proofErr w:type="gramEnd"/>
      <w:r w:rsidRPr="00EB3F74">
        <w:rPr>
          <w:rFonts w:ascii="Times New Roman" w:eastAsia="Times New Roman" w:hAnsi="Times New Roman" w:cs="Times New Roman"/>
          <w:color w:val="1C283D"/>
          <w:sz w:val="20"/>
          <w:szCs w:val="20"/>
          <w:lang w:eastAsia="tr-TR"/>
        </w:rPr>
        <w:t xml:space="preserve"> ve sorumludur.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ÜÇÜNCÜ KISIM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Ev ve Süs Hayvanı ve Kontrollü Hayvanları Bulundurma, Sahiplenme Şartları ile</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Yerel Hayvan Koruma Görevlileri ve Ev ve Süs Hayvanı Satan Kişilere Verilecek</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Eğitim</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BİRİNCİ BÖLÜM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Ev ve Süs Hayvanı ve Kontrollü Hayvan Sahiplenilmesi ve Bulundurulması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Ev ve süs hayvanı ile kontrollü hayvan bulundurma ve sahiplenilmesi şartları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12 – </w:t>
      </w:r>
      <w:r w:rsidRPr="00EB3F74">
        <w:rPr>
          <w:rFonts w:ascii="Times New Roman" w:eastAsia="Times New Roman" w:hAnsi="Times New Roman" w:cs="Times New Roman"/>
          <w:color w:val="1C283D"/>
          <w:sz w:val="20"/>
          <w:szCs w:val="20"/>
          <w:lang w:eastAsia="tr-TR"/>
        </w:rPr>
        <w:t>(1) Ev ve süs hayvanı ile kontrollü hayvanı bulunduran veya yeni hayvan sahipleneceklerde aşağıdaki şartlar aranır: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Ev ve süs hayvanlarını, onaltı yaşından küçükler sahiplenemez.</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 Pitbull Terrier ve Japanese Tosa gibi çevresine tehlike arz eden hayvanlar sahiplenilemez, üretilemez ve satılamaz.</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Sahipli hayvanlarda kısırlaştırma esastır. Hayvan sahipleri, hayvanlarını yavrulatmak istemesi halinde doğacak yavruları belediyeye bildirerek kayıt altına aldırmak suretiyle bakar ve/veya dağıtımını yapar.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ç) Ev ve süs hayvanlarından kedi ve köpek sahibi kişiler, sahip olduğu hayvanı bağlı bulunduğu belediyeye, en geç otuz gün içerisinde kayıt yaptırmakla yükümlüdür. Kayıtların ticarî amaçla kullanılması yasaktır.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d) Sahiplenilen hayvanlar terk edilemez, ancak yeniden sahiplendirme yapılabilir ya da geçici hayvan bakımevlerine teslim edilebilir.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İKİNCİ BÖLÜM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Ev ve Süs Hayvanı Satışı Yapanlara ve Yerel Hayvan Koruma Görevlilerine</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 Verilecek Eğitim ile İlgili Düzenlemeler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Ev ve süs hayvanı satışı yapanlara verilecek eğitim ile ilgili esaslar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13 – </w:t>
      </w:r>
      <w:r w:rsidRPr="00EB3F74">
        <w:rPr>
          <w:rFonts w:ascii="Times New Roman" w:eastAsia="Times New Roman" w:hAnsi="Times New Roman" w:cs="Times New Roman"/>
          <w:color w:val="1C283D"/>
          <w:sz w:val="20"/>
          <w:szCs w:val="20"/>
          <w:lang w:eastAsia="tr-TR"/>
        </w:rPr>
        <w:t xml:space="preserve">(1) Ev ve süs hayvanı satan kişiler, bu hayvanların bakımı ve korunması ile ilgili olarak yerel yönetimler tarafından düzenlenen eğitim programına katılarak, sertifika almakla yükümlüdürler. Bunlar eğitim sertifikasını aldıktan sonra, </w:t>
      </w:r>
      <w:proofErr w:type="gramStart"/>
      <w:r w:rsidRPr="00EB3F74">
        <w:rPr>
          <w:rFonts w:ascii="Times New Roman" w:eastAsia="Times New Roman" w:hAnsi="Times New Roman" w:cs="Times New Roman"/>
          <w:color w:val="1C283D"/>
          <w:sz w:val="20"/>
          <w:szCs w:val="20"/>
          <w:lang w:eastAsia="tr-TR"/>
        </w:rPr>
        <w:t>28/4/2000</w:t>
      </w:r>
      <w:proofErr w:type="gramEnd"/>
      <w:r w:rsidRPr="00EB3F74">
        <w:rPr>
          <w:rFonts w:ascii="Times New Roman" w:eastAsia="Times New Roman" w:hAnsi="Times New Roman" w:cs="Times New Roman"/>
          <w:color w:val="1C283D"/>
          <w:sz w:val="20"/>
          <w:szCs w:val="20"/>
          <w:lang w:eastAsia="tr-TR"/>
        </w:rPr>
        <w:t xml:space="preserve"> tarihli ve 24033 sayılı Resmî Gazete’de yayımlanan Ev ve Süs Hayvanları Satış, Barınma ve Eğitim Yerlerinin Kuruluş, Açılış, Ruhsat, Çalışma ve Denetlenme Usul ve Esaslarına Dair Yönetmelik hükümleri kapsamında ruhsat alarak işyerini açarlar. Ev ve süs hayvanları satış </w:t>
      </w:r>
      <w:r w:rsidRPr="00EB3F74">
        <w:rPr>
          <w:rFonts w:ascii="Times New Roman" w:eastAsia="Times New Roman" w:hAnsi="Times New Roman" w:cs="Times New Roman"/>
          <w:color w:val="1C283D"/>
          <w:sz w:val="20"/>
          <w:szCs w:val="20"/>
          <w:lang w:eastAsia="tr-TR"/>
        </w:rPr>
        <w:lastRenderedPageBreak/>
        <w:t>yerleri açılması durumunda; il tarım müdürlükleri tarafından, ruhsatın bir örneği il müdürlüğüne ve bölge veteriner hekimler odasına gönderilir. Ev ve süs hayvanı satışı yapılan iş yerlerinde işyeri sahipleri, bulundurdukları kedi ve köpek gibi mikroçip takılması uygun hayvanlara veteriner hekimlere mikroçip taktırarak kayıt altına alırlar. Ev ve süs hayvanı satışı yapan kişiler, hayvanları satın alan kişileri, hayvan bakımı konusunda bilgilendirirler.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Eğitim kurslarında eğitici olarak görev alacak personelde aranacak şartlar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14 – </w:t>
      </w:r>
      <w:r w:rsidRPr="00EB3F74">
        <w:rPr>
          <w:rFonts w:ascii="Times New Roman" w:eastAsia="Times New Roman" w:hAnsi="Times New Roman" w:cs="Times New Roman"/>
          <w:color w:val="1C283D"/>
          <w:sz w:val="20"/>
          <w:szCs w:val="20"/>
          <w:lang w:eastAsia="tr-TR"/>
        </w:rPr>
        <w:t>(1) Ev ve süs hayvanı satan kişileri eğitmek üzere açılan kurslarda;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Konu ile ilgili üniversitelerin öğretim elemanları,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 İl müdürlüğünde konu ile ilgili uzman personel,</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Gerektiği hallerde Genel Müdürlükte konu ile ilgili uzman personel,</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ç) Tarım il ve ilçe müdürlüğünden ve gerektiğinde Tarım ve Köyişleri Bakanlığı Koruma ve Kontrol Genel Müdürlüğünden konu ile ilgili uzman personel,</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d) Belediyelerde konu ile ilgili uzman personel</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EB3F74">
        <w:rPr>
          <w:rFonts w:ascii="Times New Roman" w:eastAsia="Times New Roman" w:hAnsi="Times New Roman" w:cs="Times New Roman"/>
          <w:color w:val="1C283D"/>
          <w:sz w:val="20"/>
          <w:szCs w:val="20"/>
          <w:lang w:eastAsia="tr-TR"/>
        </w:rPr>
        <w:t>eğitici</w:t>
      </w:r>
      <w:proofErr w:type="gramEnd"/>
      <w:r w:rsidRPr="00EB3F74">
        <w:rPr>
          <w:rFonts w:ascii="Times New Roman" w:eastAsia="Times New Roman" w:hAnsi="Times New Roman" w:cs="Times New Roman"/>
          <w:color w:val="1C283D"/>
          <w:sz w:val="20"/>
          <w:szCs w:val="20"/>
          <w:lang w:eastAsia="tr-TR"/>
        </w:rPr>
        <w:t xml:space="preserve"> olarak görev alır.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Ev ve süs hayvanı satan kişilere verilecek eğitim programı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15 – </w:t>
      </w:r>
      <w:r w:rsidRPr="00EB3F74">
        <w:rPr>
          <w:rFonts w:ascii="Times New Roman" w:eastAsia="Times New Roman" w:hAnsi="Times New Roman" w:cs="Times New Roman"/>
          <w:color w:val="1C283D"/>
          <w:sz w:val="20"/>
          <w:szCs w:val="20"/>
          <w:lang w:eastAsia="tr-TR"/>
        </w:rPr>
        <w:t>(1) Ev ve süs hayvanı satan kişilere verilecek eğitim programı aşağıdaki konulardan oluşur: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Ev ve Süs Hayvanlarının Korunmasına Dair Avrupa Sözleşmesi.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 CITES Sözleşmesi.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5199 sayılı Kanun ve bu Yönetmelik.</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ç) Ev ve Süs Hayvanları Satış, Barınma ve Eğitim Yerlerinin; Kuruluş, Açılış,</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Ruhsat, Çalışma ve Denetleme Yönetmeliği.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d) Hayvan </w:t>
      </w:r>
      <w:proofErr w:type="gramStart"/>
      <w:r w:rsidRPr="00EB3F74">
        <w:rPr>
          <w:rFonts w:ascii="Times New Roman" w:eastAsia="Times New Roman" w:hAnsi="Times New Roman" w:cs="Times New Roman"/>
          <w:color w:val="1C283D"/>
          <w:sz w:val="20"/>
          <w:szCs w:val="20"/>
          <w:lang w:eastAsia="tr-TR"/>
        </w:rPr>
        <w:t>ekolojisi</w:t>
      </w:r>
      <w:proofErr w:type="gramEnd"/>
      <w:r w:rsidRPr="00EB3F74">
        <w:rPr>
          <w:rFonts w:ascii="Times New Roman" w:eastAsia="Times New Roman" w:hAnsi="Times New Roman" w:cs="Times New Roman"/>
          <w:color w:val="1C283D"/>
          <w:sz w:val="20"/>
          <w:szCs w:val="20"/>
          <w:lang w:eastAsia="tr-TR"/>
        </w:rPr>
        <w:t>.</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e) Hayvan davranışı.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f) Hayvan bakımı ve beslenmesi.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Yerel hayvan koruma görevlilerinin seçimi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16 – </w:t>
      </w:r>
      <w:r w:rsidRPr="00EB3F74">
        <w:rPr>
          <w:rFonts w:ascii="Times New Roman" w:eastAsia="Times New Roman" w:hAnsi="Times New Roman" w:cs="Times New Roman"/>
          <w:color w:val="1C283D"/>
          <w:sz w:val="20"/>
          <w:szCs w:val="20"/>
          <w:lang w:eastAsia="tr-TR"/>
        </w:rPr>
        <w:t xml:space="preserve">(1) Yerel hayvan koruma görevlileri, hayvan koruma dernek ve vakıflarına üye ya da bu konuda faydalı hizmetler yapmış kişiler arasından il hayvan koruma kurulu tarafından bir yıl süre ile seçilir. Yerel hayvan koruma görevlileri görev anında kimlik kartlarını taşımak zorundadırlar. </w:t>
      </w:r>
      <w:proofErr w:type="gramStart"/>
      <w:r w:rsidRPr="00EB3F74">
        <w:rPr>
          <w:rFonts w:ascii="Times New Roman" w:eastAsia="Times New Roman" w:hAnsi="Times New Roman" w:cs="Times New Roman"/>
          <w:color w:val="1C283D"/>
          <w:sz w:val="20"/>
          <w:szCs w:val="20"/>
          <w:lang w:eastAsia="tr-TR"/>
        </w:rPr>
        <w:t>Yıl sonunda</w:t>
      </w:r>
      <w:proofErr w:type="gramEnd"/>
      <w:r w:rsidRPr="00EB3F74">
        <w:rPr>
          <w:rFonts w:ascii="Times New Roman" w:eastAsia="Times New Roman" w:hAnsi="Times New Roman" w:cs="Times New Roman"/>
          <w:color w:val="1C283D"/>
          <w:sz w:val="20"/>
          <w:szCs w:val="20"/>
          <w:lang w:eastAsia="tr-TR"/>
        </w:rPr>
        <w:t xml:space="preserve"> hayvanların korunması kapsamında olumlu faaliyetleri tespit edilen kişilerin kimlik kartları yenilenir. Yerel hayvan koruma görevlileri, hayvanların korunması kapsamında görevlerini kötüye kullanmaları durumunda belgeleri iptal edilir.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Yerel hayvan koruma görevlilerine verilecek eğitim ile ilgili esaslar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17 – </w:t>
      </w:r>
      <w:r w:rsidRPr="00EB3F74">
        <w:rPr>
          <w:rFonts w:ascii="Times New Roman" w:eastAsia="Times New Roman" w:hAnsi="Times New Roman" w:cs="Times New Roman"/>
          <w:color w:val="1C283D"/>
          <w:sz w:val="20"/>
          <w:szCs w:val="20"/>
          <w:lang w:eastAsia="tr-TR"/>
        </w:rPr>
        <w:t>(1) Yerel hayvan koruma görevlileri, sahipsiz hayvanların bakımı ve korunması ile ilgili olarak; il hayvan koruma kurulunun kararı doğrultusunda yerel yönetimler tarafından düzenlenen eğitim programına katılırlar. Eğitime tâbi tutulduktan sonra bu kişilere yerel hayvan koruma görevlisi kimlik kartı belgesi verilir. Yerel hayvan koruma görevlileri, ikamet ettikleri il dışında diğer bir ilde yerel hayvan koruma görevliliği hususunda başvuruda bulunamaz. Görevine uygun faaliyetlerde bulunmadığı, il hayvan koruma kurulu tarafından tespit edilenlerin yerel hayvan koruma görevliliği kimlik kartları iptal edilir.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pacing w:val="5"/>
          <w:sz w:val="20"/>
          <w:szCs w:val="20"/>
          <w:lang w:eastAsia="tr-TR"/>
        </w:rPr>
        <w:t>Yerel hayvan koruma görevlilerine verilecek eğitim kursunda görev alacak</w:t>
      </w:r>
      <w:r w:rsidRPr="00EB3F74">
        <w:rPr>
          <w:rFonts w:ascii="Times New Roman" w:eastAsia="Times New Roman" w:hAnsi="Times New Roman" w:cs="Times New Roman"/>
          <w:b/>
          <w:bCs/>
          <w:color w:val="1C283D"/>
          <w:sz w:val="20"/>
          <w:szCs w:val="20"/>
          <w:lang w:eastAsia="tr-TR"/>
        </w:rPr>
        <w:t> personelde aranacak şartlar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18 – </w:t>
      </w:r>
      <w:r w:rsidRPr="00EB3F74">
        <w:rPr>
          <w:rFonts w:ascii="Times New Roman" w:eastAsia="Times New Roman" w:hAnsi="Times New Roman" w:cs="Times New Roman"/>
          <w:color w:val="1C283D"/>
          <w:sz w:val="20"/>
          <w:szCs w:val="20"/>
          <w:lang w:eastAsia="tr-TR"/>
        </w:rPr>
        <w:t>(1) Yerel hayvan koruma görevlilerine verilecek eğitim kursunda;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Konu ile ilgili üniversitelerin öğretim elemanları,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 İl müdürlüğünde konu ile ilgili uzman personel,</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Yerel yönetimlerin konu ile ilgili uzman personeli,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ç) Tarım il müdürlüğünde konu ile ilgili uzman personel,</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pacing w:val="-5"/>
          <w:sz w:val="20"/>
          <w:szCs w:val="20"/>
          <w:lang w:eastAsia="tr-TR"/>
        </w:rPr>
        <w:t>d) Bölge veteriner hekimler odasınca görevlendirilecek konu ile ilgili veteriner hekimler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EB3F74">
        <w:rPr>
          <w:rFonts w:ascii="Times New Roman" w:eastAsia="Times New Roman" w:hAnsi="Times New Roman" w:cs="Times New Roman"/>
          <w:color w:val="1C283D"/>
          <w:sz w:val="20"/>
          <w:szCs w:val="20"/>
          <w:lang w:eastAsia="tr-TR"/>
        </w:rPr>
        <w:t>eğitici</w:t>
      </w:r>
      <w:proofErr w:type="gramEnd"/>
      <w:r w:rsidRPr="00EB3F74">
        <w:rPr>
          <w:rFonts w:ascii="Times New Roman" w:eastAsia="Times New Roman" w:hAnsi="Times New Roman" w:cs="Times New Roman"/>
          <w:color w:val="1C283D"/>
          <w:sz w:val="20"/>
          <w:szCs w:val="20"/>
          <w:lang w:eastAsia="tr-TR"/>
        </w:rPr>
        <w:t xml:space="preserve"> olarak görev alır.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Yerel hayvan koruma görevlilerine verilecek eğitim programı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19 – </w:t>
      </w:r>
      <w:r w:rsidRPr="00EB3F74">
        <w:rPr>
          <w:rFonts w:ascii="Times New Roman" w:eastAsia="Times New Roman" w:hAnsi="Times New Roman" w:cs="Times New Roman"/>
          <w:color w:val="1C283D"/>
          <w:sz w:val="20"/>
          <w:szCs w:val="20"/>
          <w:lang w:eastAsia="tr-TR"/>
        </w:rPr>
        <w:t>(1) Yerel hayvan koruma görevlilerine verilecek eğitim programı aşağıdaki konulardan oluşur.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Ev ve Süs Hayvanlarının Korunmasına Dair Avrupa Sözleşmesi.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 5199 sayılı Kanun ve bu Yönetmelik.</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Hayvan davranışı.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ç) Hayvan bakımı ve beslenmesi.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d) Hasta hayvanların tanınması hakkında genel bilgiler.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e) Hayvanların kısırlaştırılması, aşılanması, işaretlenmesi, sahiplenilmesi ile ilgili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EB3F74">
        <w:rPr>
          <w:rFonts w:ascii="Times New Roman" w:eastAsia="Times New Roman" w:hAnsi="Times New Roman" w:cs="Times New Roman"/>
          <w:color w:val="1C283D"/>
          <w:sz w:val="20"/>
          <w:szCs w:val="20"/>
          <w:lang w:eastAsia="tr-TR"/>
        </w:rPr>
        <w:t>genel</w:t>
      </w:r>
      <w:proofErr w:type="gramEnd"/>
      <w:r w:rsidRPr="00EB3F74">
        <w:rPr>
          <w:rFonts w:ascii="Times New Roman" w:eastAsia="Times New Roman" w:hAnsi="Times New Roman" w:cs="Times New Roman"/>
          <w:color w:val="1C283D"/>
          <w:sz w:val="20"/>
          <w:szCs w:val="20"/>
          <w:lang w:eastAsia="tr-TR"/>
        </w:rPr>
        <w:t xml:space="preserve"> bilgiler.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DÖRDÜNCÜ KISIM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Sahipsiz ve Güçten Düşmüş Hayvanların Toplatılması, Bakılması ile</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lastRenderedPageBreak/>
        <w:t>Geçici Bakımevlerinin Çalışma Usul ve Esasları</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BİRİNCİ BÖLÜM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Sahipsiz ve Güçten Düşmüş Hayvanların Toplatılması ve Bakılması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Sahipsiz ve güçten düşmüş hayvanların toplatılması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20 – </w:t>
      </w:r>
      <w:r w:rsidRPr="00EB3F74">
        <w:rPr>
          <w:rFonts w:ascii="Times New Roman" w:eastAsia="Times New Roman" w:hAnsi="Times New Roman" w:cs="Times New Roman"/>
          <w:color w:val="1C283D"/>
          <w:sz w:val="20"/>
          <w:szCs w:val="20"/>
          <w:lang w:eastAsia="tr-TR"/>
        </w:rPr>
        <w:t>(1) Sahipsiz ve güçten düşmüş hayvanlar aşağıdaki esaslara göre toplatılır: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Belediyelerde sahipsiz veya güçten düşmüş hayvanların toplatılması için ihtiyacı karşılayacak bir toplama ekibi kurulur.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 Belediyeler tarafından, hayvan toplama ekiplerinin kurulması, bu kişilerin ehil kişilerden oluşması ve dönemsel olarak sorumlu veteriner hekimce eğitime tutulmaları sağlanır.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Eziyet edilmeden toplanılacak veya toplattırılacak sahipsiz hayvanlar, nakliye araçlarında kafesler içerisinde geçici bakımevlerine kısırlaştırılıp ve aşılattırıldıktan sonra tekrar geri bırakılmaları için nakledilir. Toplanan hayvanların nakil esnasında herhangi bir zarar görmemesi için tüm önlemler alınır.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ç) Gönüllü kuruluşlar, belediye ile işbirliği yaparak bu Yönetmelik hükümlerine uygun olarak sahipsiz hayvanları toplayabilir.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d) Sahipsiz hayvanlar öncelikle kafes ve ağ ile yakalanır. Bu metotlarla yakalamanın mümkün olmadığı durumlarda yakalama sopasıyla da yakalama yapılabilir. Uyuşturucu tüfek uygulamaları ile yakalama ancak veteriner hekim kontrolü altında yapılır.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Toplanılan sahipsiz ve güçten düşmüş hayvanların bakılması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21 –</w:t>
      </w:r>
      <w:r w:rsidRPr="00EB3F74">
        <w:rPr>
          <w:rFonts w:ascii="Times New Roman" w:eastAsia="Times New Roman" w:hAnsi="Times New Roman" w:cs="Times New Roman"/>
          <w:color w:val="1C283D"/>
          <w:sz w:val="20"/>
          <w:szCs w:val="20"/>
          <w:lang w:eastAsia="tr-TR"/>
        </w:rPr>
        <w:t> (1) Toplanılan sahipsiz ve güçten düşmüş hayvanlar aşağıdaki esaslara göre bakılır: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Toplama ve geçici bakımevlerine nakil esnasında alınan gerekli tüm önlemlere rağmen ölen sahipsiz hayvanlar derhal diğerlerinden ayrılır ve veteriner hekim kontrolünde bu gibi durumlar için belediyece belirlenmiş yerde açılmış derin çukurlara gömülerek üzeri toprak ile kapatılır.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 Geçici bakımevlerine getirilen hayvanların yaşı, cinsiyeti, ırkı, davranış şekli Ek-2 deki Sahipsiz Hayvan Kayıt Defterine yazılır ve sağlık, gebelik durumu ve parazit açısından bir ön muayeneden geçirilir.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Ön muayenede gebelikleri tespit edilen hayvanlar kısırlaştırılmadan kaydedilerek ayrı bölümlere alınır. Hayvan sağlığına zarar vermeyecek ve cenin oluşumunu tamamlamamış şekildeki gebelikler sonlandırılır. Doğan yavruların sütten ayrılıncaya kadar geçici bakımevinde gerekli bakımı yapılır. Geçici bakımevinde bulunan tüm hayvanların sahiplendirilmesi için belediye tarafından belediye ilân panoları ile belediyenin internet ortamında ve diğer tüm yayın organlarında duyuru yapılır ve sahiplendirilme teşvik edilir.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ç) Sahipsiz hayvanlar kısırlaştırıldıktan ve gerekli tıbbî müdahaleler yapıldıktan sonra sahiplenme talebinde bulunan ve 5199 sayılı Kanun ve bu Yönetmelikte öngörülen şartları taşıyan kişilere teslim edilir ve belediyece kayıt altına alınır. Belediyeler sağladıkları bu hizmetten dolayı belli bir ücret talep etmez.</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d) Geçici bakımevlerinde on gün süre ile gerekli duyurular yapıldığı halde sahiplendirilemeyen hayvanlar kontrolleri, aşıları ve tıbbî müdahaleler ile kısırlaştırılmaları yapıldıktan ve operasyon yaraları kapandıktan en az yedi gün sonra kayıt altına alınıp, müdahale görmüş olduklarını gösteren işaretleri üzerlerinde olacak şekilde veteriner hekimin onayıyla alındıkları ortama geri bırakılır. Bu ortamlarda belediyeler, gönüllü kuruluşlarla işbirliği içerisinde besleme odakları kurar ve hayvanların beslenmesine yardımcı olur. Hayvanlar, hiçbir suretle ilgili belediye sınırları dışındaki bir ortama, ormanlık alana veya diğer yaban hayatı yaşam alanlarına bırakılmaz.</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e) Geçici bakımevlerinde kaldıkları süre içerisinde; kanunî istisnalar ile bulaşıcı, tedavi edilemez veya tedavi sonrası iyileşme ihtimali olmayan bir hastalığa yakalanan ve alındığı ortama bırakıldığında insan ve çevre sağlığına önlenemez derecede tehdit vereceğine geçici bakımevi veteriner hekimince karar verilen hayvanların dışında hiçbir hayvan öldürülmez. </w:t>
      </w:r>
      <w:r w:rsidRPr="00EB3F74">
        <w:rPr>
          <w:rFonts w:ascii="Times New Roman" w:eastAsia="Times New Roman" w:hAnsi="Times New Roman" w:cs="Times New Roman"/>
          <w:color w:val="1C283D"/>
          <w:spacing w:val="5"/>
          <w:sz w:val="20"/>
          <w:szCs w:val="20"/>
          <w:lang w:eastAsia="tr-TR"/>
        </w:rPr>
        <w:t>Öldürme işleminde hayvanlara en az acı veren ve süratle ölümünü sağlayan yöntemler </w:t>
      </w:r>
      <w:r w:rsidRPr="00EB3F74">
        <w:rPr>
          <w:rFonts w:ascii="Times New Roman" w:eastAsia="Times New Roman" w:hAnsi="Times New Roman" w:cs="Times New Roman"/>
          <w:color w:val="1C283D"/>
          <w:sz w:val="20"/>
          <w:szCs w:val="20"/>
          <w:lang w:eastAsia="tr-TR"/>
        </w:rPr>
        <w:t>uygulanır.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f) Kuduz olduğu tespit edilen hayvanlar ise 3285 sayılı Kanun hükümleri çerçevesinde değerlendirilerek gerekli tüm müdahaleler veteriner hekim kontrolünde yapılır.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g) Sahipli veya sahipsiz hiçbir hayvan belediye, gönüllü kuruluş veya diğer üçüncü şahıslarca belediye sınırları dışında yaban hayatı yaşam alanlarına bırakılmaz.</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İKİNCİ BÖLÜM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Geçici Bakımevlerinin Çalışma Usul ve Esasları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Geçici bakımevleri kurulacak arazinin seçimi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22 – </w:t>
      </w:r>
      <w:r w:rsidRPr="00EB3F74">
        <w:rPr>
          <w:rFonts w:ascii="Times New Roman" w:eastAsia="Times New Roman" w:hAnsi="Times New Roman" w:cs="Times New Roman"/>
          <w:color w:val="1C283D"/>
          <w:sz w:val="20"/>
          <w:szCs w:val="20"/>
          <w:lang w:eastAsia="tr-TR"/>
        </w:rPr>
        <w:t>(1) Geçici bakımevleri kurulacak arazilerin seçiminde dikkat edilecek hususlar;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Bölgedeki rüzgâr, sel, yangın ve kötü hava şartları göz önünde bulundurulur.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b) Akarsu, göl, deniz ve sulak alanlardan, mezbaha, mandıra ve insan gıdası imâl eden iş yerlerine uzaklığı </w:t>
      </w:r>
      <w:proofErr w:type="gramStart"/>
      <w:r w:rsidRPr="00EB3F74">
        <w:rPr>
          <w:rFonts w:ascii="Times New Roman" w:eastAsia="Times New Roman" w:hAnsi="Times New Roman" w:cs="Times New Roman"/>
          <w:color w:val="1C283D"/>
          <w:sz w:val="20"/>
          <w:szCs w:val="20"/>
          <w:lang w:eastAsia="tr-TR"/>
        </w:rPr>
        <w:t>9/8/1983</w:t>
      </w:r>
      <w:proofErr w:type="gramEnd"/>
      <w:r w:rsidRPr="00EB3F74">
        <w:rPr>
          <w:rFonts w:ascii="Times New Roman" w:eastAsia="Times New Roman" w:hAnsi="Times New Roman" w:cs="Times New Roman"/>
          <w:color w:val="1C283D"/>
          <w:sz w:val="20"/>
          <w:szCs w:val="20"/>
          <w:lang w:eastAsia="tr-TR"/>
        </w:rPr>
        <w:t xml:space="preserve"> tarihli ve 2872 sayılı Çevre Kanunu ve yürürlükteki ilgili mevzuat hükümlerine göre belirlenir.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Ses ve kötü kokunun yayılmasını önlemek amacıyla yerleşim yeri dışında, ancak ulaşım kolaylığı olan yerler seçilir.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ç) Yol, su ve elektrik imkânları bulunan yerler seçilir.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d) Dere yatağı, dağ arası ve dik yamaç üzerinde olmamalıdır.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lastRenderedPageBreak/>
        <w:t>e) Geçici bakımevleri; hayvanların yaşamlarını olumsuz yönde etkileyecek kirletici atık veren tesisler ile çöp döküm alanları veya atık bertaraf tesisleri üzerinde veya yakınındaki </w:t>
      </w:r>
      <w:r w:rsidRPr="00EB3F74">
        <w:rPr>
          <w:rFonts w:ascii="Times New Roman" w:eastAsia="Times New Roman" w:hAnsi="Times New Roman" w:cs="Times New Roman"/>
          <w:color w:val="1C283D"/>
          <w:spacing w:val="5"/>
          <w:sz w:val="20"/>
          <w:szCs w:val="20"/>
          <w:lang w:eastAsia="tr-TR"/>
        </w:rPr>
        <w:t>arazilere kurulmamalı ve bu konuda 2872 sayılı Kanun ve yürürlükteki ilgili mevzuat</w:t>
      </w:r>
      <w:r w:rsidRPr="00EB3F74">
        <w:rPr>
          <w:rFonts w:ascii="Times New Roman" w:eastAsia="Times New Roman" w:hAnsi="Times New Roman" w:cs="Times New Roman"/>
          <w:color w:val="1C283D"/>
          <w:sz w:val="20"/>
          <w:szCs w:val="20"/>
          <w:lang w:eastAsia="tr-TR"/>
        </w:rPr>
        <w:t> hükümleri dikkate alınır.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f) Seçilen arazi, birinci ve ikinci sınıf tarım arazisi dışında olmalı, killi ve su yoğunluğu fazla olmamalıdır.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g) Özel çevre koruma bölgelerinde yapılacak geçici bakımevleri için Özel Çevre Koruma Kurumu Başkanlığından uygun görüş alınır.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Geçici bakımevlerinde bulunması gerekli asgarî birimler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23 – </w:t>
      </w:r>
      <w:r w:rsidRPr="00EB3F74">
        <w:rPr>
          <w:rFonts w:ascii="Times New Roman" w:eastAsia="Times New Roman" w:hAnsi="Times New Roman" w:cs="Times New Roman"/>
          <w:color w:val="1C283D"/>
          <w:sz w:val="20"/>
          <w:szCs w:val="20"/>
          <w:lang w:eastAsia="tr-TR"/>
        </w:rPr>
        <w:t>(1) Geçici bakımevlerinde, aşağıda belirtilen yapılar hayvan sayısı ile orantılı olarak; birbiriyle doğrudan bağlantılı olmayacak birimler halinde yapılır.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Birbirleriyle doğrudan bağlantılı olmayacak birimler şunlardır;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pacing w:val="-5"/>
          <w:sz w:val="20"/>
          <w:szCs w:val="20"/>
          <w:lang w:eastAsia="tr-TR"/>
        </w:rPr>
        <w:t>1) Her hayvan için etolojik ihtiyaçlarına göre yeterli büyüklükte kapalı ve açık bölmeler,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2) Karantina bölümü,</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3) Hasta bakım bölümü,</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4) Yavrulu anne bölümü,</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5) Hayvan müşahede bölümü,</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6) Hayvanların yiyeceklerinin hazırlandığı mutfak bölümü.</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 Hayvanların bulunduğu birimden ayrı olacak birimler şunlardır;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1) Muayene odası,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2) Ameliyat odası,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3) İşçi odası,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4) Duş, depo, tuvalet,</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5) Veteriner hekim odası,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6) İdare odası.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Geçici bakımevlerinde aranacak şartlar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24 – </w:t>
      </w:r>
      <w:r w:rsidRPr="00EB3F74">
        <w:rPr>
          <w:rFonts w:ascii="Times New Roman" w:eastAsia="Times New Roman" w:hAnsi="Times New Roman" w:cs="Times New Roman"/>
          <w:color w:val="1C283D"/>
          <w:sz w:val="20"/>
          <w:szCs w:val="20"/>
          <w:lang w:eastAsia="tr-TR"/>
        </w:rPr>
        <w:t>(1) Geçici bakımevlerinde;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Geçici bakımevlerinin kurulması için yürürlükteki ilgili mevzuat hükümlerine göre izin alınması,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 Hayvanların bilhassa operasyon öncesi ve sonrasında bakımlarının yapılacağı hayvan müşahede birimlerinin kolay temizlenebilir malzemeden yapılması,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c) Müşahede bölümlerinin bölgenin </w:t>
      </w:r>
      <w:proofErr w:type="gramStart"/>
      <w:r w:rsidRPr="00EB3F74">
        <w:rPr>
          <w:rFonts w:ascii="Times New Roman" w:eastAsia="Times New Roman" w:hAnsi="Times New Roman" w:cs="Times New Roman"/>
          <w:color w:val="1C283D"/>
          <w:sz w:val="20"/>
          <w:szCs w:val="20"/>
          <w:lang w:eastAsia="tr-TR"/>
        </w:rPr>
        <w:t>hakim</w:t>
      </w:r>
      <w:proofErr w:type="gramEnd"/>
      <w:r w:rsidRPr="00EB3F74">
        <w:rPr>
          <w:rFonts w:ascii="Times New Roman" w:eastAsia="Times New Roman" w:hAnsi="Times New Roman" w:cs="Times New Roman"/>
          <w:color w:val="1C283D"/>
          <w:sz w:val="20"/>
          <w:szCs w:val="20"/>
          <w:lang w:eastAsia="tr-TR"/>
        </w:rPr>
        <w:t xml:space="preserve"> rüzgarlarına zıt yönde yapılarak hastalık etkenlerinin rüzgarla bakımevlerine taşınmasının engellenmesi,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ç) Geçici bakımevlerinde bulunan hayvanların bulunduğu birimlerin güneş alacak şekilde düzenlenmesi,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d) İdare odası, işçi odaları, duş ve tuvaletler, veteriner hekim odası, muayene odası ve ameliyat odasının personel sağlığı açısından hayvanların bulunduğu yerden uzakta ayrı bir bölüm halinde yapılması,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e) Hayvanların bulunduğu birimlerde temizlenebilir ve </w:t>
      </w:r>
      <w:proofErr w:type="gramStart"/>
      <w:r w:rsidRPr="00EB3F74">
        <w:rPr>
          <w:rFonts w:ascii="Times New Roman" w:eastAsia="Times New Roman" w:hAnsi="Times New Roman" w:cs="Times New Roman"/>
          <w:color w:val="1C283D"/>
          <w:sz w:val="20"/>
          <w:szCs w:val="20"/>
          <w:lang w:eastAsia="tr-TR"/>
        </w:rPr>
        <w:t>dezenfekte</w:t>
      </w:r>
      <w:proofErr w:type="gramEnd"/>
      <w:r w:rsidRPr="00EB3F74">
        <w:rPr>
          <w:rFonts w:ascii="Times New Roman" w:eastAsia="Times New Roman" w:hAnsi="Times New Roman" w:cs="Times New Roman"/>
          <w:color w:val="1C283D"/>
          <w:sz w:val="20"/>
          <w:szCs w:val="20"/>
          <w:lang w:eastAsia="tr-TR"/>
        </w:rPr>
        <w:t xml:space="preserve"> edilebilir malzemeden yapılmış yemliklerin ve sulukların seçilmesi ve her hayvan değişiminden önce mutlaka dezenfekte edilmesi,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f) Geçici bakımevlerinin yıkanması ve temizliği için yeterli miktarda su bulunması ve zeminin temiz tutulması, birimler içindeki altlıkların hergün temizlenmesi ve en az beş günde bir kez </w:t>
      </w:r>
      <w:proofErr w:type="gramStart"/>
      <w:r w:rsidRPr="00EB3F74">
        <w:rPr>
          <w:rFonts w:ascii="Times New Roman" w:eastAsia="Times New Roman" w:hAnsi="Times New Roman" w:cs="Times New Roman"/>
          <w:color w:val="1C283D"/>
          <w:sz w:val="20"/>
          <w:szCs w:val="20"/>
          <w:lang w:eastAsia="tr-TR"/>
        </w:rPr>
        <w:t>dezenfekte</w:t>
      </w:r>
      <w:proofErr w:type="gramEnd"/>
      <w:r w:rsidRPr="00EB3F74">
        <w:rPr>
          <w:rFonts w:ascii="Times New Roman" w:eastAsia="Times New Roman" w:hAnsi="Times New Roman" w:cs="Times New Roman"/>
          <w:color w:val="1C283D"/>
          <w:sz w:val="20"/>
          <w:szCs w:val="20"/>
          <w:lang w:eastAsia="tr-TR"/>
        </w:rPr>
        <w:t xml:space="preserve"> edilmesi,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g) Hayvanların bulunduğu birimlerdeki kapılar, dışarıdan ve içeriden açılıp kapanabilecek şekilde kilit sistemli yapılması, içeride hayvan sayısı ile orantılı olarak kolay yıkanabilen ve </w:t>
      </w:r>
      <w:proofErr w:type="gramStart"/>
      <w:r w:rsidRPr="00EB3F74">
        <w:rPr>
          <w:rFonts w:ascii="Times New Roman" w:eastAsia="Times New Roman" w:hAnsi="Times New Roman" w:cs="Times New Roman"/>
          <w:color w:val="1C283D"/>
          <w:sz w:val="20"/>
          <w:szCs w:val="20"/>
          <w:lang w:eastAsia="tr-TR"/>
        </w:rPr>
        <w:t>dezenfekte</w:t>
      </w:r>
      <w:proofErr w:type="gramEnd"/>
      <w:r w:rsidRPr="00EB3F74">
        <w:rPr>
          <w:rFonts w:ascii="Times New Roman" w:eastAsia="Times New Roman" w:hAnsi="Times New Roman" w:cs="Times New Roman"/>
          <w:color w:val="1C283D"/>
          <w:sz w:val="20"/>
          <w:szCs w:val="20"/>
          <w:lang w:eastAsia="tr-TR"/>
        </w:rPr>
        <w:t xml:space="preserve"> edilebilen öncelikle plâstik malzemeden, temin edilemiyorsa ahşap malzemeden veya diğer malzemelerden ve yekpare olarak yapılmış altlıkların bulunması,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ğ) Geçici bakımevlerinde kimyasal dezenfektan ve benzeri maddelerle yapılan temizliğin hayvanlara zarar vermeyecek ve kalıntı bırakmayacak şekilde yapılması,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h) Geçici bakımevlerinin patojen mikroorganizmalara karşı ayda en az bir kez </w:t>
      </w:r>
      <w:proofErr w:type="gramStart"/>
      <w:r w:rsidRPr="00EB3F74">
        <w:rPr>
          <w:rFonts w:ascii="Times New Roman" w:eastAsia="Times New Roman" w:hAnsi="Times New Roman" w:cs="Times New Roman"/>
          <w:color w:val="1C283D"/>
          <w:sz w:val="20"/>
          <w:szCs w:val="20"/>
          <w:lang w:eastAsia="tr-TR"/>
        </w:rPr>
        <w:t>dezenfekte</w:t>
      </w:r>
      <w:proofErr w:type="gramEnd"/>
      <w:r w:rsidRPr="00EB3F74">
        <w:rPr>
          <w:rFonts w:ascii="Times New Roman" w:eastAsia="Times New Roman" w:hAnsi="Times New Roman" w:cs="Times New Roman"/>
          <w:color w:val="1C283D"/>
          <w:sz w:val="20"/>
          <w:szCs w:val="20"/>
          <w:lang w:eastAsia="tr-TR"/>
        </w:rPr>
        <w:t xml:space="preserve"> edilmesi ve Ek-3 teki Dezenfeksiyon Belgesinin geçici bakımevi sorumlusu ya da sorumlu veteriner hekim tarafından imzalanarak iş yerine asılması,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ı) Kafeslere konulan altlıkların her hayvan değişiminden önce </w:t>
      </w:r>
      <w:proofErr w:type="gramStart"/>
      <w:r w:rsidRPr="00EB3F74">
        <w:rPr>
          <w:rFonts w:ascii="Times New Roman" w:eastAsia="Times New Roman" w:hAnsi="Times New Roman" w:cs="Times New Roman"/>
          <w:color w:val="1C283D"/>
          <w:sz w:val="20"/>
          <w:szCs w:val="20"/>
          <w:lang w:eastAsia="tr-TR"/>
        </w:rPr>
        <w:t>dezenfekte</w:t>
      </w:r>
      <w:proofErr w:type="gramEnd"/>
      <w:r w:rsidRPr="00EB3F74">
        <w:rPr>
          <w:rFonts w:ascii="Times New Roman" w:eastAsia="Times New Roman" w:hAnsi="Times New Roman" w:cs="Times New Roman"/>
          <w:color w:val="1C283D"/>
          <w:sz w:val="20"/>
          <w:szCs w:val="20"/>
          <w:lang w:eastAsia="tr-TR"/>
        </w:rPr>
        <w:t xml:space="preserve"> edilmesi,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i) Geçici bakımevlerinin zemininde ve tabanında idrarın birikmesine meydan vermeyecek bir eğimin bulunması,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j) Karantina odasının her şüpheli hayvan için ayrı bölmeler şeklinde yapılması, zeminin temizlik ve dezenfeksiyona uygun malzemelerle kaplanması, kapısının kilitli ve üzerinde gözetleme bölümünün bulunması ve mekanik olarak havalandırılmasının sağlanması,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k) Muayene ve ameliyat odalarının hayvanın muayene ve ameliyat yapılabilmesine olanak verecek şekilde düzenlenmesi, ayrıca gerekli alet ve </w:t>
      </w:r>
      <w:proofErr w:type="gramStart"/>
      <w:r w:rsidRPr="00EB3F74">
        <w:rPr>
          <w:rFonts w:ascii="Times New Roman" w:eastAsia="Times New Roman" w:hAnsi="Times New Roman" w:cs="Times New Roman"/>
          <w:color w:val="1C283D"/>
          <w:sz w:val="20"/>
          <w:szCs w:val="20"/>
          <w:lang w:eastAsia="tr-TR"/>
        </w:rPr>
        <w:t>ekipmanın</w:t>
      </w:r>
      <w:proofErr w:type="gramEnd"/>
      <w:r w:rsidRPr="00EB3F74">
        <w:rPr>
          <w:rFonts w:ascii="Times New Roman" w:eastAsia="Times New Roman" w:hAnsi="Times New Roman" w:cs="Times New Roman"/>
          <w:color w:val="1C283D"/>
          <w:sz w:val="20"/>
          <w:szCs w:val="20"/>
          <w:lang w:eastAsia="tr-TR"/>
        </w:rPr>
        <w:t xml:space="preserve"> bulundurulması,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l) Büyük hayvanlara günde en az bir öğün, yavrulara ise günde en az iki öğün yiyecek verilmesi, yiyeceklerin günlük hazırlanması, günlük olarak tüketilmeyen yiyeceklerin uygun saklama koşullarında saklanması, yemek artıklarıyla hayvanların beslendiği geçici bakımevlerinde yiyeceklerin günlük olarak tüketilmesi ve gün boyunca yiyeceklerin hayvanların önünde bekletilmemesi,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m) Geçici bakımevlerinin kapasitesi dikkate alınarak, öncelikle bakıma muhtaç olan hayvanların seçilmesi,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lastRenderedPageBreak/>
        <w:t>n) Geçici bakımevlerinde çalışan tüm personelin hayvanlardan geçen hastalıklara karşı aşılanması, hayvan bakımı, eğitimi ve hastalıkları konusunda veteriner hekim tarafından bilgilendirilmesi,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o) Bakıcı personelin özel giysi, plâstik eldiven ve çizme giymesi,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ö) Şehir şebekesine bağlı su veya bu amaca yönelik yeterli kapasitede su deposunun bulunması,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p) Su, şebeke suyu dışında başka bir kaynaktan temin ediliyorsa, suyun dezenfeksiyonu için gerekli tedbirlerin alınması, suyun bakteriyolojik ve kimyasal analizlerinin yaptırılması, sonuçlarının saklanması ve analiz değerlerine göre suyun kullanılması,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r) Geçici bakımevlerinde; karantina odası, hasta bakım odası, yavrulu anne odası, hayvan müşahede odası ile ameliyat odasında uygun ısıtma ve aydınlatma sisteminin bulunması,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s) Hayvanların sürekli sıcakta ve soğukta kalmalarını önleyici tedbirlerin alınması,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ş) Hayvanlar için kulübe sistemi benimsenmiş ise hayvan kulübelerinin metal olmayan öncelikle plastikten ya da tahtadan yapılmış olması,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t) Tellerle bölünen açık alanlarda tel delik aralıklarının hayvanların yaralanmalarını önleyecek şekilde yapılması,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u) Geçici bakımevlerinin peyzajının yapılarak ağaçlandırılmasının sağlanması,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ü) Geçici bakımevlerinde ölen hayvanların ölüm nedeni varsa ölmeden önce yapılan tahlil, uygulanan tedavi ve laboratuvar teşhisleri, yapılmışsa otopsi raporunun geçici bakımevi sorumlusu ya da sorumlu veteriner hekim tarafından Ek- 2 deki Sahipsiz Hayvan Kayıt Defterine işlenerek geçici bakımevinde muhafaza edilmesi,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v) Geçici bakımevlerinde 3285 sayılı Kanuna tâbi, ihbarı mecburî bir hastalık çıkması halinde, geçici bakımevi sorumlusu ya da sorumlu veteriner hekim tarafından durumun resmî makamlara haber verilerek yetkililerce alınacak yasal tedbirlerin uygulanması ve uygulattırılması,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y) Geçici bakımevlerinde bulunan hayvanların talep ve sorumluluklarını üstlendiklerini taahhüt etmeleri halinde, isteklilere verilmesi ve bu işlemlerin kayıt altına alınması,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z) Bu Yönetmeliğin 50 nci maddesine göre el konulan hayvanların belediyelere ait geçici bakımevlerinde gerekli kontrol ve müdahaleleri yapılarak sahiplendirilinceye kadar bakımının yapılması,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aa) Geçici bakımevlerinde ticarî amaçla hayvan üretiminin yapılmaması,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bb) Geçici bakımevlerini gezmeye gelen kişilerin kafeslerde bulunan hayvanlara doğrudan temasının ve ulaşmasının önlenmesi için gerekli tedbirlerin alınması,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cc) Geçici bakımevlerinde en az bir adet veteriner hekim ve her yüz hayvan için en az bir adet hayvan bakıcısının bulunması,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çç) Köpeklerin konulacağı birimlere veya kafeslerine birden fazla hayvanın konulmaması ancak mecburîyet varsa aynı mizaç ile fiziksel açıdan yapıları ve güçleri benzer hayvanların bir araya konulması ve hayvanların birbirlerine zarar vermesinin önüne geçilmesi,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dd) Geçici bakımevlerinde özel kişi, kurum ve kuruluşlara ait hayvanlara tedavi hizmetlerinin gelirinin geçici bakımevinde kullanılması kaydıyla ve makbuz karşılığında verilmesi,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ee) Geçici bakımevlerinde oluşacak tıbbî atıkların, 2872 sayılı Kanun ve yürürlükteki ilgili mevzuatlar hükümleri çerçevesince bertaraf edilmesi,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ff) Hayvanların geçici bakımevi dışına çıkmasını engelleyici tedbirlerin alınması,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gg) Temizlik sularının uzaklaştırılabilmesi için yeterli eğime sahip olan toplama kanal sisteminin kurulması ve foseptiğin belediye tarafından çekilmesinin sağlanması,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ğğ) Geçici bakımevlerinde temizlik artıklarının ve dışkılarının çöp kutusu içinde bulunan, dayanıklı ve yırtık olmayan, ağzı bağlanabilen naylon torbalar içine konulması ve kontrollü bir atık ünitesinde yakılarak yok edilmesi veya 2872 sayılı Kanun ve yürürlükteki ilgili mevzuat çerçevesinde bertarafının sağlanması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EB3F74">
        <w:rPr>
          <w:rFonts w:ascii="Times New Roman" w:eastAsia="Times New Roman" w:hAnsi="Times New Roman" w:cs="Times New Roman"/>
          <w:color w:val="1C283D"/>
          <w:sz w:val="20"/>
          <w:szCs w:val="20"/>
          <w:lang w:eastAsia="tr-TR"/>
        </w:rPr>
        <w:t>zorunludur</w:t>
      </w:r>
      <w:proofErr w:type="gramEnd"/>
      <w:r w:rsidRPr="00EB3F74">
        <w:rPr>
          <w:rFonts w:ascii="Times New Roman" w:eastAsia="Times New Roman" w:hAnsi="Times New Roman" w:cs="Times New Roman"/>
          <w:color w:val="1C283D"/>
          <w:sz w:val="20"/>
          <w:szCs w:val="20"/>
          <w:lang w:eastAsia="tr-TR"/>
        </w:rPr>
        <w:t>.</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Mobil kısırlaştırma üniteleri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25 – </w:t>
      </w:r>
      <w:r w:rsidRPr="00EB3F74">
        <w:rPr>
          <w:rFonts w:ascii="Times New Roman" w:eastAsia="Times New Roman" w:hAnsi="Times New Roman" w:cs="Times New Roman"/>
          <w:color w:val="1C283D"/>
          <w:sz w:val="20"/>
          <w:szCs w:val="20"/>
          <w:lang w:eastAsia="tr-TR"/>
        </w:rPr>
        <w:t xml:space="preserve">(1) Mobil kısırlaştırma ünitelerinde operasyon yapılabilmesi için uygun </w:t>
      </w:r>
      <w:proofErr w:type="gramStart"/>
      <w:r w:rsidRPr="00EB3F74">
        <w:rPr>
          <w:rFonts w:ascii="Times New Roman" w:eastAsia="Times New Roman" w:hAnsi="Times New Roman" w:cs="Times New Roman"/>
          <w:color w:val="1C283D"/>
          <w:sz w:val="20"/>
          <w:szCs w:val="20"/>
          <w:lang w:eastAsia="tr-TR"/>
        </w:rPr>
        <w:t>hijyenik</w:t>
      </w:r>
      <w:proofErr w:type="gramEnd"/>
      <w:r w:rsidRPr="00EB3F74">
        <w:rPr>
          <w:rFonts w:ascii="Times New Roman" w:eastAsia="Times New Roman" w:hAnsi="Times New Roman" w:cs="Times New Roman"/>
          <w:color w:val="1C283D"/>
          <w:sz w:val="20"/>
          <w:szCs w:val="20"/>
          <w:lang w:eastAsia="tr-TR"/>
        </w:rPr>
        <w:t xml:space="preserve"> şartlar, gerekli ameliyat malzemesi ve tesisat bulunur.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(2) Mobil kısırlaştırma ünitelerinde hayvanların aşılama ve kısırlaştırmaları sağlanır. Bu hayvanlardan tedavileri uzayanlar, geçici bakımevine nakledilebilir.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(3) Mobil kısırlaştırma ünitelerinde ameliyat sonrası oluşacak tıbbî atıklar 2872 sayılı Kanun ve yürürlükteki ilgili mevzuat çerçevesince bertaraf edilir.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Geçici bakımevlerinde hastalıkların ihbarı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EB3F74">
        <w:rPr>
          <w:rFonts w:ascii="Times New Roman" w:eastAsia="Times New Roman" w:hAnsi="Times New Roman" w:cs="Times New Roman"/>
          <w:b/>
          <w:bCs/>
          <w:color w:val="1C283D"/>
          <w:sz w:val="20"/>
          <w:szCs w:val="20"/>
          <w:lang w:eastAsia="tr-TR"/>
        </w:rPr>
        <w:t>MADDE 26 – </w:t>
      </w:r>
      <w:r w:rsidRPr="00EB3F74">
        <w:rPr>
          <w:rFonts w:ascii="Times New Roman" w:eastAsia="Times New Roman" w:hAnsi="Times New Roman" w:cs="Times New Roman"/>
          <w:color w:val="1C283D"/>
          <w:sz w:val="20"/>
          <w:szCs w:val="20"/>
          <w:lang w:eastAsia="tr-TR"/>
        </w:rPr>
        <w:t xml:space="preserve">(1) Geçici bakımevinden sorumlu veteriner hekim, 3285 sayılı Kanunun 4 üncü maddesine göre Tarım ve Köyişleri Bakanlığınca tespit edilen ihbarı zorunlu hastalıklar ile sebebi bilinmeyen hayvan ölümlerinde, ölen birey hayvan sayısının toplam birey hayvan sayısına oranının % 10’a ulaşmasını müteakip, bu durumu bir raporla en geç yirmidört saat içerisinde il müdürlüğüne bildirmekle yükümlüdür. </w:t>
      </w:r>
      <w:proofErr w:type="gramEnd"/>
      <w:r w:rsidRPr="00EB3F74">
        <w:rPr>
          <w:rFonts w:ascii="Times New Roman" w:eastAsia="Times New Roman" w:hAnsi="Times New Roman" w:cs="Times New Roman"/>
          <w:color w:val="1C283D"/>
          <w:sz w:val="20"/>
          <w:szCs w:val="20"/>
          <w:lang w:eastAsia="tr-TR"/>
        </w:rPr>
        <w:t>İl müdürlüğü, Bakanlığı ve tarım il müdürlüğünü bu durumdan ivedilikle haberdar eder.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(2) Geçici bakımevlerinde meydana gelen hastalık ve ölümlerin nedenleri tespit edilene kadar geçici bakımevinde bulunan hayvanların sahiplendirilmesine izin verilmez.</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Geçici bakımevlerinde hayvanların tecrit, dezenfeksiyonu ve ölen hayvanların bertarafı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lastRenderedPageBreak/>
        <w:t>MADDE 27 – </w:t>
      </w:r>
      <w:r w:rsidRPr="00EB3F74">
        <w:rPr>
          <w:rFonts w:ascii="Times New Roman" w:eastAsia="Times New Roman" w:hAnsi="Times New Roman" w:cs="Times New Roman"/>
          <w:color w:val="1C283D"/>
          <w:sz w:val="20"/>
          <w:szCs w:val="20"/>
          <w:lang w:eastAsia="tr-TR"/>
        </w:rPr>
        <w:t xml:space="preserve">(1) Bu konulardaki iş ve işlemler, 3285 sayılı Kanun ile </w:t>
      </w:r>
      <w:proofErr w:type="gramStart"/>
      <w:r w:rsidRPr="00EB3F74">
        <w:rPr>
          <w:rFonts w:ascii="Times New Roman" w:eastAsia="Times New Roman" w:hAnsi="Times New Roman" w:cs="Times New Roman"/>
          <w:color w:val="1C283D"/>
          <w:sz w:val="20"/>
          <w:szCs w:val="20"/>
          <w:lang w:eastAsia="tr-TR"/>
        </w:rPr>
        <w:t>15/3/1989</w:t>
      </w:r>
      <w:proofErr w:type="gramEnd"/>
      <w:r w:rsidRPr="00EB3F74">
        <w:rPr>
          <w:rFonts w:ascii="Times New Roman" w:eastAsia="Times New Roman" w:hAnsi="Times New Roman" w:cs="Times New Roman"/>
          <w:color w:val="1C283D"/>
          <w:sz w:val="20"/>
          <w:szCs w:val="20"/>
          <w:lang w:eastAsia="tr-TR"/>
        </w:rPr>
        <w:t xml:space="preserve"> tarihli ve 20109 sayılı Resmî Gazete’de yayımlanan Hayvan Sağlığı ve Zabıtası Kanunu Yönetmeliği çerçevesinde yapılır. Zoonoz hastalıktan ölenler yakma ünitesi olan yerlerde yakılır veya usulüne uygun olarak belirlenen yerlere kireçle gömülür.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BEŞİNCİ KISIM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Hayvanların Ticari Amaçla Film, Benzeri Çekim ve Reklâmlarda Kullanılması</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BİRİNCİ BÖLÜM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Hayvanların Ticarî Amaçla Film, Benzeri Çekim ve Reklâmlarda</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Kullanılmasına İlişkin Temel Esaslar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İzin ve denetim</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28 – </w:t>
      </w:r>
      <w:r w:rsidRPr="00EB3F74">
        <w:rPr>
          <w:rFonts w:ascii="Times New Roman" w:eastAsia="Times New Roman" w:hAnsi="Times New Roman" w:cs="Times New Roman"/>
          <w:color w:val="1C283D"/>
          <w:sz w:val="20"/>
          <w:szCs w:val="20"/>
          <w:lang w:eastAsia="tr-TR"/>
        </w:rPr>
        <w:t>(1) Hayvanların ticarî amaçlı film ve benzeri çekim ile gösterilerde kullanılacakları tüm sahneler, il müdürlüğünün iznine ve denetimine tâbidir.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(2) Senaryolar, hayvanlara eziyet edici tabloları içermeyecek ve hayvanların yaşam </w:t>
      </w:r>
      <w:r w:rsidRPr="00EB3F74">
        <w:rPr>
          <w:rFonts w:ascii="Times New Roman" w:eastAsia="Times New Roman" w:hAnsi="Times New Roman" w:cs="Times New Roman"/>
          <w:color w:val="1C283D"/>
          <w:spacing w:val="5"/>
          <w:sz w:val="20"/>
          <w:szCs w:val="20"/>
          <w:lang w:eastAsia="tr-TR"/>
        </w:rPr>
        <w:t>haklarını zedeleyen mesajlar yer almayacak şekilde hazırlanır. Hazırlanan senaryoların il</w:t>
      </w:r>
      <w:r w:rsidRPr="00EB3F74">
        <w:rPr>
          <w:rFonts w:ascii="Times New Roman" w:eastAsia="Times New Roman" w:hAnsi="Times New Roman" w:cs="Times New Roman"/>
          <w:color w:val="1C283D"/>
          <w:sz w:val="20"/>
          <w:szCs w:val="20"/>
          <w:lang w:eastAsia="tr-TR"/>
        </w:rPr>
        <w:t> müdürlüğünce uygun görülerek izin verilmesi halinde çekimler gerçekleştirilir.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(3) Pitbull Terrier ve Japanase Tosa gibi tehlike arz eden hayvanların reklâmını yapmak ve sergilemek yasaktır.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Hayvan sahiplerince alınacak önlemler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29 – </w:t>
      </w:r>
      <w:r w:rsidRPr="00EB3F74">
        <w:rPr>
          <w:rFonts w:ascii="Times New Roman" w:eastAsia="Times New Roman" w:hAnsi="Times New Roman" w:cs="Times New Roman"/>
          <w:color w:val="1C283D"/>
          <w:sz w:val="20"/>
          <w:szCs w:val="20"/>
          <w:lang w:eastAsia="tr-TR"/>
        </w:rPr>
        <w:t>(1) Her türlü ticarî amaçlı gösteri, reklâm ve benzeri film ve fotoğraf çekiminde kullanılacak hayvanların, sağlık kontrollerinin yapılmış ve aşı programının sağlık karnesine işlenmiş olmalıdır.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(2) Hayvan sahipleri, film ve benzeri çekimlerde kullanılacak hayvanlarının, çevreye ve insanlara verecekleri zararı önlemek için gerekli her türlü tedbiri almakla yükümlüdür.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Çekim ve benzeri faaliyetlerde uyulması gereken hususlar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30 – </w:t>
      </w:r>
      <w:r w:rsidRPr="00EB3F74">
        <w:rPr>
          <w:rFonts w:ascii="Times New Roman" w:eastAsia="Times New Roman" w:hAnsi="Times New Roman" w:cs="Times New Roman"/>
          <w:color w:val="1C283D"/>
          <w:sz w:val="20"/>
          <w:szCs w:val="20"/>
          <w:lang w:eastAsia="tr-TR"/>
        </w:rPr>
        <w:t>(1) Çekim ve benzeri faaliyetlerde aşağıdaki hususlara uyulur;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Hayvanlar, şiddet içeren reklâm ve filmlerde kullanılmaz,</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 Hayvanlar, etolojik özelliklerine aykırı davranışlara zorlanmaz,</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Reklâm ve film çekimi sırasında hayvanın görevini yapması için sağlığına zararlı yiyecekler verilmez,</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ç) Sağlık nedenleri ile gerekli olmadıkça, bir hayvana zor kullanarak yem yedirilmez, acı, ıstırap ya da zarar veren yiyecekler ile alkollü içki, sigara, uyuşturucu ve bunun gibi bağımlılık yapan yiyecek veya içecekler ile </w:t>
      </w:r>
      <w:proofErr w:type="gramStart"/>
      <w:r w:rsidRPr="00EB3F74">
        <w:rPr>
          <w:rFonts w:ascii="Times New Roman" w:eastAsia="Times New Roman" w:hAnsi="Times New Roman" w:cs="Times New Roman"/>
          <w:color w:val="1C283D"/>
          <w:sz w:val="20"/>
          <w:szCs w:val="20"/>
          <w:lang w:eastAsia="tr-TR"/>
        </w:rPr>
        <w:t>doping</w:t>
      </w:r>
      <w:proofErr w:type="gramEnd"/>
      <w:r w:rsidRPr="00EB3F74">
        <w:rPr>
          <w:rFonts w:ascii="Times New Roman" w:eastAsia="Times New Roman" w:hAnsi="Times New Roman" w:cs="Times New Roman"/>
          <w:color w:val="1C283D"/>
          <w:sz w:val="20"/>
          <w:szCs w:val="20"/>
          <w:lang w:eastAsia="tr-TR"/>
        </w:rPr>
        <w:t xml:space="preserve"> etkisi yapan kimyasal maddeler verilmez,</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d) Hayvanların film çekimi ve reklâm için kullanılması esnasında, yorulduğu ve strese girdiği görülürse çalışmaya ara verilir,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e) Reklâm, film ve fotoğraf çekimi sırasında hayvanların sakatlanmasına, yaralanmasına ve ölümüne sebep olabilecek yöntemler kullanılmaz,</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(2) Bu amaçla kullanılacak hayvanlarla ilgili olarak kişi/kurum/kuruluşlar; hayvanlar için gerekli anatomik, fizyolojik, psikolojik ve davranış karakterleri ile ilgili önlemleri alır ve onların temel barınma ihtiyaçlarını sağlayacak asgarî alanları tahsis eder,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(3) Reklâm, film ve fotoğraf çekimi gibi faaliyetlerin yapılması sırasında sahipli hayvanlar sahiplerinin, sahipsiz hayvanlar ise film ve fotoğraf çekimi sırasında veteriner hekimin gözetiminde bulundurulur.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ALTINCI KISIM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Hayvanların Öldürülmesi ile İlgili Usul ve Esaslar</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BİRİNCİ BÖLÜM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Öldürme Yöntemleri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Öldürme yöntemi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EB3F74">
        <w:rPr>
          <w:rFonts w:ascii="Times New Roman" w:eastAsia="Times New Roman" w:hAnsi="Times New Roman" w:cs="Times New Roman"/>
          <w:b/>
          <w:bCs/>
          <w:color w:val="1C283D"/>
          <w:sz w:val="20"/>
          <w:szCs w:val="20"/>
          <w:lang w:eastAsia="tr-TR"/>
        </w:rPr>
        <w:t>MADDE 31 – </w:t>
      </w:r>
      <w:r w:rsidRPr="00EB3F74">
        <w:rPr>
          <w:rFonts w:ascii="Times New Roman" w:eastAsia="Times New Roman" w:hAnsi="Times New Roman" w:cs="Times New Roman"/>
          <w:color w:val="1C283D"/>
          <w:sz w:val="20"/>
          <w:szCs w:val="20"/>
          <w:lang w:eastAsia="tr-TR"/>
        </w:rPr>
        <w:t xml:space="preserve">(1) Kanunî istisnalar ile tıbbî ve bilimsel gerekçeler ve gıda amaçlı olmayan, veteriner hekimce tespit edilen insan ve çevre sağlığına yönelen önlenemez tehditler bulunan hayvanlardan öldürülmesine karar verilenlerin öldürme işlemi, hayvanlara en az acı veren ilaçlarla, veteriner hekim tarafından uygun bir yöntem ve anestezi dozu verilmek suretiyle gerçekleştirilecektir. </w:t>
      </w:r>
      <w:proofErr w:type="gramEnd"/>
      <w:r w:rsidRPr="00EB3F74">
        <w:rPr>
          <w:rFonts w:ascii="Times New Roman" w:eastAsia="Times New Roman" w:hAnsi="Times New Roman" w:cs="Times New Roman"/>
          <w:color w:val="1C283D"/>
          <w:sz w:val="20"/>
          <w:szCs w:val="20"/>
          <w:lang w:eastAsia="tr-TR"/>
        </w:rPr>
        <w:t>Veteriner hekim kararıyla tespit edilen durumlarda yapılacak öldürme işlemi, şuur kaybı ve ölümü hemen gerçekleştirilip, derin genel anestezi ile başlayarak, kesin ve mutlak ölümle sonuçlandırılır.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(2) İnsan ve hayvan sağlığı açısından tehlike oluşturacak hastalığa yakalanmış ve tedavisi mümkün olmayan zorunlu olarak öldürülmesi gereken hayvanlar için, 3285 sayılı Kanun hükümleri uygulanır.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Hayvanların öldürülmesinde istisnalar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lastRenderedPageBreak/>
        <w:t>MADDE 32 – </w:t>
      </w:r>
      <w:r w:rsidRPr="00EB3F74">
        <w:rPr>
          <w:rFonts w:ascii="Times New Roman" w:eastAsia="Times New Roman" w:hAnsi="Times New Roman" w:cs="Times New Roman"/>
          <w:color w:val="1C283D"/>
          <w:sz w:val="20"/>
          <w:szCs w:val="20"/>
          <w:lang w:eastAsia="tr-TR"/>
        </w:rPr>
        <w:t xml:space="preserve">(1) Bu Yönetmeliğin 31 inci maddesinde sayılan durumların dışında yavrulama, gebelik ve </w:t>
      </w:r>
      <w:proofErr w:type="gramStart"/>
      <w:r w:rsidRPr="00EB3F74">
        <w:rPr>
          <w:rFonts w:ascii="Times New Roman" w:eastAsia="Times New Roman" w:hAnsi="Times New Roman" w:cs="Times New Roman"/>
          <w:color w:val="1C283D"/>
          <w:sz w:val="20"/>
          <w:szCs w:val="20"/>
          <w:lang w:eastAsia="tr-TR"/>
        </w:rPr>
        <w:t>süt anneliği</w:t>
      </w:r>
      <w:proofErr w:type="gramEnd"/>
      <w:r w:rsidRPr="00EB3F74">
        <w:rPr>
          <w:rFonts w:ascii="Times New Roman" w:eastAsia="Times New Roman" w:hAnsi="Times New Roman" w:cs="Times New Roman"/>
          <w:color w:val="1C283D"/>
          <w:sz w:val="20"/>
          <w:szCs w:val="20"/>
          <w:lang w:eastAsia="tr-TR"/>
        </w:rPr>
        <w:t xml:space="preserve"> dönemlerinde hayvanlar öldürülmez.</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Yasaklanan öldürme yöntemleri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33 – </w:t>
      </w:r>
      <w:r w:rsidRPr="00EB3F74">
        <w:rPr>
          <w:rFonts w:ascii="Times New Roman" w:eastAsia="Times New Roman" w:hAnsi="Times New Roman" w:cs="Times New Roman"/>
          <w:color w:val="1C283D"/>
          <w:sz w:val="20"/>
          <w:szCs w:val="20"/>
          <w:lang w:eastAsia="tr-TR"/>
        </w:rPr>
        <w:t>(1) Yasaklanan öldürme yöntemleri şunlardır: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Bu Yönetmeliğin 31 inci maddesindeki etkileri sağlasa bile dozu ve uygulaması kontrol edilemeyen herhangi bir zehirli madde veya ilaç kullanımı yöntemi.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 Ani şuur kaybı meydana getirmeden yapılan elektrikli öldürme yöntemi.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Veteriner hekim tarafından gerekli görülmedikçe ateşli silahlarla öldürme yöntemi.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ç) Derin anestezi kullanılmasına rağmen ölümün gerçekleşmemesi durumunda boğma veya nefessiz kalmasına neden olacak yöntemler.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İKİNCİ BÖLÜM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Ölen Hayvanların Bertarafı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Ölen hayvanların bertarafı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34 – </w:t>
      </w:r>
      <w:r w:rsidRPr="00EB3F74">
        <w:rPr>
          <w:rFonts w:ascii="Times New Roman" w:eastAsia="Times New Roman" w:hAnsi="Times New Roman" w:cs="Times New Roman"/>
          <w:color w:val="1C283D"/>
          <w:sz w:val="20"/>
          <w:szCs w:val="20"/>
          <w:lang w:eastAsia="tr-TR"/>
        </w:rPr>
        <w:t>(1) Öldürme işleminden sorumlu kişi, hayvanın kesin olarak öldüğünden emin olduktan sonra hayvanın ölüsünü usulüne uygun olarak bertaraf etmekle yükümlüdür.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(2) Öldürme işleminden sorumlu kişi ve kuruluşlar tarafından, ölen hayvanlar, derin çukur kazılarak gömülür ve üzeri sıkıştırılmış toprak ile kapatılır veya yakma ünitesinde yakılır. 3285 sayılı Kanuna göre, </w:t>
      </w:r>
      <w:proofErr w:type="gramStart"/>
      <w:r w:rsidRPr="00EB3F74">
        <w:rPr>
          <w:rFonts w:ascii="Times New Roman" w:eastAsia="Times New Roman" w:hAnsi="Times New Roman" w:cs="Times New Roman"/>
          <w:color w:val="1C283D"/>
          <w:sz w:val="20"/>
          <w:szCs w:val="20"/>
          <w:lang w:eastAsia="tr-TR"/>
        </w:rPr>
        <w:t>enfeksiyon</w:t>
      </w:r>
      <w:proofErr w:type="gramEnd"/>
      <w:r w:rsidRPr="00EB3F74">
        <w:rPr>
          <w:rFonts w:ascii="Times New Roman" w:eastAsia="Times New Roman" w:hAnsi="Times New Roman" w:cs="Times New Roman"/>
          <w:color w:val="1C283D"/>
          <w:sz w:val="20"/>
          <w:szCs w:val="20"/>
          <w:lang w:eastAsia="tr-TR"/>
        </w:rPr>
        <w:t xml:space="preserve"> geçirmiş ve zoonoz hastalıktan ölen hayvanlar, yakma ünitesi olan yerlerde yakılır veya usulüne uygun derin çukurlara üzerlerine kireç dökülerek gömülür.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(3) Ölen veya öldürülen hayvanlar için, öldürme işlemi ilgili yerel yönetimler tarafından bir tutanakla tespit edilerek bilgi ve belgeler kurum düzeyinde, en az iki yıl muhafaza edilir.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YEDİNCİ KISIM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İl Hayvan Koruma Kurulları Çalışma Usul ve Esasları</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BİRİNCİ BÖLÜM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Kuruluş</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Kurulun kuruluşu</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35 – </w:t>
      </w:r>
      <w:r w:rsidRPr="00EB3F74">
        <w:rPr>
          <w:rFonts w:ascii="Times New Roman" w:eastAsia="Times New Roman" w:hAnsi="Times New Roman" w:cs="Times New Roman"/>
          <w:color w:val="1C283D"/>
          <w:sz w:val="20"/>
          <w:szCs w:val="20"/>
          <w:lang w:eastAsia="tr-TR"/>
        </w:rPr>
        <w:t>(1) İl hayvan koruma kurulu, her ilde valinin başkanlığında;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Büyükşehir belediyesi olan illerde, büyükşehir belediye başkanları,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 Büyükşehire bağlı ilçe belediye başkanları,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Büyükşehir olmayan illerde belediye başkanları,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ç) İl çevre ve orman müdürü,</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d) İl tarım müdürü,</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e) İl sağlık müdürü,</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f) İl milli eğitim müdürü,</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g) İl müftüsü,</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ğ) Büyükşehir belediyesi olan illerde büyükşehir belediyesi veteriner işleri müdürü,</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h) Büyükşehir olmayan illerde ise il belediye veteriner işleri müdürü,</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ı) Veteriner fakülteleri olan yerlerde, fakülte temsilcisi,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i) Münhasıran hayvanları koruma ile ilgili faaliyet gösteren gönüllü kuruluşlardan valilik takdiri ile seçilecek en çok iki temsilci,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j) İl veya bölge veteriner hekimler odasından bir temsilciden</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EB3F74">
        <w:rPr>
          <w:rFonts w:ascii="Times New Roman" w:eastAsia="Times New Roman" w:hAnsi="Times New Roman" w:cs="Times New Roman"/>
          <w:color w:val="1C283D"/>
          <w:sz w:val="20"/>
          <w:szCs w:val="20"/>
          <w:lang w:eastAsia="tr-TR"/>
        </w:rPr>
        <w:t>oluşur</w:t>
      </w:r>
      <w:proofErr w:type="gramEnd"/>
      <w:r w:rsidRPr="00EB3F74">
        <w:rPr>
          <w:rFonts w:ascii="Times New Roman" w:eastAsia="Times New Roman" w:hAnsi="Times New Roman" w:cs="Times New Roman"/>
          <w:color w:val="1C283D"/>
          <w:sz w:val="20"/>
          <w:szCs w:val="20"/>
          <w:lang w:eastAsia="tr-TR"/>
        </w:rPr>
        <w:t>.</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(2) Kurul başkanı, gerekli gördüğü durumlarda konuyla ilgili olarak görüş ve önerilerini almak üzere diğer kurum ve kuruluşlardan yetkili isteyebilir. İllerde temsilciliği bulunmayan kuruluş var ise, il hayvan koruma kurulları diğer üyelerden oluşur. Kurul, çalışmalarının sonucunu, önemli strateji, uygulama ve görüşleri Genel Müdürlüğe bildirir. Kurul, kurul başkanı tarafından toplantıya çağrılır.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(3) Kurulun sekreterya hizmetleri il müdürlüğü tarafından yürütülür.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İKİNCİ BÖLÜM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Çalışma Esasları ve İlan</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Toplantı usulü</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36 – </w:t>
      </w:r>
      <w:r w:rsidRPr="00EB3F74">
        <w:rPr>
          <w:rFonts w:ascii="Times New Roman" w:eastAsia="Times New Roman" w:hAnsi="Times New Roman" w:cs="Times New Roman"/>
          <w:color w:val="1C283D"/>
          <w:sz w:val="20"/>
          <w:szCs w:val="20"/>
          <w:lang w:eastAsia="tr-TR"/>
        </w:rPr>
        <w:t>(1) Kurul üç ayda bir başkanın çağrısı üzerine, üyelerin en az üçte iki çoğunluğuyla toplanır. Gerektiğinde olağanüstü toplantılar yapılabilir.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Toplantı gündemi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37 – </w:t>
      </w:r>
      <w:r w:rsidRPr="00EB3F74">
        <w:rPr>
          <w:rFonts w:ascii="Times New Roman" w:eastAsia="Times New Roman" w:hAnsi="Times New Roman" w:cs="Times New Roman"/>
          <w:color w:val="1C283D"/>
          <w:sz w:val="20"/>
          <w:szCs w:val="20"/>
          <w:lang w:eastAsia="tr-TR"/>
        </w:rPr>
        <w:t>(1) Kurulun sekreteryasını il müdürlüğü yürütür.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lastRenderedPageBreak/>
        <w:t>(2) Kurulun toplantı gündemi, kurul sekreteryası tarafından hazırlanır ve başkan tarafından onaylanır. Kurul üyeleri, sonraki ayın gündemiyle ilgili önerilerde bulunabilirler. Ancak, gündemin son şekli başkan tarafından belirlenir. Gündemde yer alan konular hakkında, başkanlıkça gerekli görülmesi halinde, ilde bulunan üniversitelerin ilgili bölüm öğretim üyeleri, ilgili diğer kurum ve kuruluşların temsilcileri toplantıya davet edilerek gündemdeki konu ile ilgili görüşleri alınır veya yazılı görüş bildirmesi istenir.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(3) Yazılı görüşler değerlendirilmek üzere kurul üyelerine gönderilir.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(4) Gündem konuları, başkanın onayından sonra, kurul üyelerine, toplantı gününden en az üç gün önce bildirilir.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Kurul kararları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38 – </w:t>
      </w:r>
      <w:r w:rsidRPr="00EB3F74">
        <w:rPr>
          <w:rFonts w:ascii="Times New Roman" w:eastAsia="Times New Roman" w:hAnsi="Times New Roman" w:cs="Times New Roman"/>
          <w:color w:val="1C283D"/>
          <w:sz w:val="20"/>
          <w:szCs w:val="20"/>
          <w:lang w:eastAsia="tr-TR"/>
        </w:rPr>
        <w:t xml:space="preserve">(1) Kurul kararları, sekreteryanın başlıklı karar </w:t>
      </w:r>
      <w:proofErr w:type="gramStart"/>
      <w:r w:rsidRPr="00EB3F74">
        <w:rPr>
          <w:rFonts w:ascii="Times New Roman" w:eastAsia="Times New Roman" w:hAnsi="Times New Roman" w:cs="Times New Roman"/>
          <w:color w:val="1C283D"/>
          <w:sz w:val="20"/>
          <w:szCs w:val="20"/>
          <w:lang w:eastAsia="tr-TR"/>
        </w:rPr>
        <w:t>kağıtlarına</w:t>
      </w:r>
      <w:proofErr w:type="gramEnd"/>
      <w:r w:rsidRPr="00EB3F74">
        <w:rPr>
          <w:rFonts w:ascii="Times New Roman" w:eastAsia="Times New Roman" w:hAnsi="Times New Roman" w:cs="Times New Roman"/>
          <w:color w:val="1C283D"/>
          <w:sz w:val="20"/>
          <w:szCs w:val="20"/>
          <w:lang w:eastAsia="tr-TR"/>
        </w:rPr>
        <w:t xml:space="preserve"> yazılır. Karar numaraları sürekli ve her karara bir numara vermek suretiyle düzenlenir. Yıl değişse de mükerrer karar numarası verilemez. Kararlar, başkan ve üyelerce imzalanır.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(2) Kararların tek bir sayfadan fazla olması halinde, diğer sayfalar da başlıklı karar </w:t>
      </w:r>
      <w:proofErr w:type="gramStart"/>
      <w:r w:rsidRPr="00EB3F74">
        <w:rPr>
          <w:rFonts w:ascii="Times New Roman" w:eastAsia="Times New Roman" w:hAnsi="Times New Roman" w:cs="Times New Roman"/>
          <w:color w:val="1C283D"/>
          <w:sz w:val="20"/>
          <w:szCs w:val="20"/>
          <w:lang w:eastAsia="tr-TR"/>
        </w:rPr>
        <w:t>kağıtlarına</w:t>
      </w:r>
      <w:proofErr w:type="gramEnd"/>
      <w:r w:rsidRPr="00EB3F74">
        <w:rPr>
          <w:rFonts w:ascii="Times New Roman" w:eastAsia="Times New Roman" w:hAnsi="Times New Roman" w:cs="Times New Roman"/>
          <w:color w:val="1C283D"/>
          <w:sz w:val="20"/>
          <w:szCs w:val="20"/>
          <w:lang w:eastAsia="tr-TR"/>
        </w:rPr>
        <w:t xml:space="preserve"> yazılır ve kararın bittiği sayfanın sonu, başkan ve üyelerce imzalanır. Mümkün olmadığı takdirde, bir karar tutanağı oluşturularak başkan ve üyeler tarafından imzalanır. Diğer sayfaların alt kısmında bırakılan iki aralık boşluk ise başkan ve üyelerce paraflanır.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(3) Kararlar toplantıya katılanların oy çokluğuyla alınır. Oyların eşitliği halinde başkanın kullandığı oy yönünde çoğunluk sağlanmış sayılır. Üyeler çekimser oy kullanamazlar. Kurul üyelerince, karşı oy kullanılan kararlar karşı oy yazılarak imzalanır. Karşı oy gerekçeleri, ayrıca sahiplerince yazı ile belirtilerek dosyasında saklanmak üzere sekreteryaya teslim edilir.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(4) Kurul kararlarına ilişkin olarak kabul edilen proje, program, harita, plan, rapor ve benzeri belgelerin bir takımı Başkan ve üyelerce imzalanarak dosyasında saklanır.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(5) Kurul kararları;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Yıllar itibariyle ve desimal sisteme göre dosyalanarak saklanır.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 Kanun, tüzük ve yönetmeliklere aykırı olamaz.</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On gün içerisinde Bakanlığa gönderilir.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İlân</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39 – </w:t>
      </w:r>
      <w:r w:rsidRPr="00EB3F74">
        <w:rPr>
          <w:rFonts w:ascii="Times New Roman" w:eastAsia="Times New Roman" w:hAnsi="Times New Roman" w:cs="Times New Roman"/>
          <w:color w:val="1C283D"/>
          <w:sz w:val="20"/>
          <w:szCs w:val="20"/>
          <w:lang w:eastAsia="tr-TR"/>
        </w:rPr>
        <w:t>(1) Alınan kurul kararları toplantı tarihinden itibaren bir hafta içerisinde, valilik ilân panosunda en az beş işgünü süreyle ilân edilir.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SEKİZİNCİ KISIM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Denetim ve İzlemeye İlişkin Usul ve Esaslar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BİRİNCİ BÖLÜM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Denetime Tâbi Kurum, Kuruluş, İşletmeler, Gerçek ve</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Tüzel Kişiler ve Yükümlülükleri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Denetime tabi kurum, kuruluş, işletmeler, gerçek ve tüzel kişiler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40 – </w:t>
      </w:r>
      <w:r w:rsidRPr="00EB3F74">
        <w:rPr>
          <w:rFonts w:ascii="Times New Roman" w:eastAsia="Times New Roman" w:hAnsi="Times New Roman" w:cs="Times New Roman"/>
          <w:color w:val="1C283D"/>
          <w:sz w:val="20"/>
          <w:szCs w:val="20"/>
          <w:lang w:eastAsia="tr-TR"/>
        </w:rPr>
        <w:t>(1) 5199 sayılı Kanun kapsamında denetime tabi olan kurum, kuruluş, işletmeler, gerçek ve tüzel kişiler aşağıda belirtilmiştir: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Ev ve süs hayvanı satışını yapan işletmeler.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 Geçici hayvan bakımevleri, hayvan konuk evleri, hayvanların bakıldığı pansiyon ve oteller.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Hayvan müşahede yerleri, hastaneler, klinik ve poliklinikler.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ç) Ev ve süs hayvanı üretim tesisleri.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d) Hayvan eğitim yerleri.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e) Hayvanat bahçeleri ve doğa parkları.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f) Evinde, işyerinde veya arazisinde hayvan besleyen kişi veya kişiler.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g) Kurban satış ve kesim yerleri.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pacing w:val="-5"/>
          <w:sz w:val="20"/>
          <w:szCs w:val="20"/>
          <w:lang w:eastAsia="tr-TR"/>
        </w:rPr>
        <w:t>Denetime tâbi kurum, kuruluş, işletmeler, gerçek ve tüzel kişilerin yükümlülükleri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41 – </w:t>
      </w:r>
      <w:r w:rsidRPr="00EB3F74">
        <w:rPr>
          <w:rFonts w:ascii="Times New Roman" w:eastAsia="Times New Roman" w:hAnsi="Times New Roman" w:cs="Times New Roman"/>
          <w:color w:val="1C283D"/>
          <w:sz w:val="20"/>
          <w:szCs w:val="20"/>
          <w:lang w:eastAsia="tr-TR"/>
        </w:rPr>
        <w:t>(1) Bu Yönetmeliğin 40 ıncı maddesi kapsamında denetime tâbi olanların yükümlükleri şunlardır;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Denetim sırasında, denetim elemanı ile birlikte; Ek-6 daki İzleme ve Denetleme Formunun sağlıklı bir şekilde düzenlenmesini sağlamak,</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 Denetim elemanının, denetim işlemini güvenli bir şekilde yapmasını ve denetim sırasında gerekli görülen her türlü personel, ulaştırma gibi imkânları sağlamak,</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Denetim sırasında istenilen bilgi ve belgeleri eksiksiz olarak vermek,</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ç) Denetim sırasında istenilen bilgi ve belgelerin sunulamaması halinde, azami onbeş gün içinde gerekli bilgi ve belgeleri il müdürlüğüne sunmak.</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İKİNCİ BÖLÜM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Denetime İlişkin Usul ve Esaslar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lastRenderedPageBreak/>
        <w:t>Yetkili birim</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42 – </w:t>
      </w:r>
      <w:r w:rsidRPr="00EB3F74">
        <w:rPr>
          <w:rFonts w:ascii="Times New Roman" w:eastAsia="Times New Roman" w:hAnsi="Times New Roman" w:cs="Times New Roman"/>
          <w:color w:val="1C283D"/>
          <w:sz w:val="20"/>
          <w:szCs w:val="20"/>
          <w:lang w:eastAsia="tr-TR"/>
        </w:rPr>
        <w:t>(1) 5199 sayılı Kanun ve bu Yönetmelik hükümlerine uyulup uyulmadığını denetleme yetkisi Bakanlığa aittir. Bakanlık bu yetkisini gerektiğinde mahallin en büyük mülkî amirine devredebilir. Bakanlığın yetkisini devretmesi halinde, mahallin en büyük mülkî amiri il bünyesinde veya mevcut değilse başka illerden veya kurumlardan hayvanların korunması konusunda uzman personeli de denetim ile görevlendirebilir. Bakanlık, merkez teşkilatı ilgili birim personelini de denetim ile görevlendirebilir.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İşletme bilgi formu</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43 – </w:t>
      </w:r>
      <w:r w:rsidRPr="00EB3F74">
        <w:rPr>
          <w:rFonts w:ascii="Times New Roman" w:eastAsia="Times New Roman" w:hAnsi="Times New Roman" w:cs="Times New Roman"/>
          <w:color w:val="1C283D"/>
          <w:sz w:val="20"/>
          <w:szCs w:val="20"/>
          <w:lang w:eastAsia="tr-TR"/>
        </w:rPr>
        <w:t>(1) Bu Yönetmeliğin 40 ıncı maddesinin birinci fıkrasının (f) bendinde sayılanların dışındaki kurum, kuruluş ve işletmeler, denetim sırasında Ek-7 deki İşletme Bilgi Formunu yetkili denetim elemanlarına gösterir.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(2) Ek-7 deki İşletme Bilgi Formu, iki nüsha olarak doldurulur. Bir nüshası işletmede, ikinci nüshası ise il müdürlüğünde muhafaza edilir.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(3) Ek-7 deki İşletme Bilgi Formlarındaki bilgiler; Bakanlıkça yapılacak denetim, izleme, istatistik ve </w:t>
      </w:r>
      <w:proofErr w:type="gramStart"/>
      <w:r w:rsidRPr="00EB3F74">
        <w:rPr>
          <w:rFonts w:ascii="Times New Roman" w:eastAsia="Times New Roman" w:hAnsi="Times New Roman" w:cs="Times New Roman"/>
          <w:color w:val="1C283D"/>
          <w:sz w:val="20"/>
          <w:szCs w:val="20"/>
          <w:lang w:eastAsia="tr-TR"/>
        </w:rPr>
        <w:t>envanter</w:t>
      </w:r>
      <w:proofErr w:type="gramEnd"/>
      <w:r w:rsidRPr="00EB3F74">
        <w:rPr>
          <w:rFonts w:ascii="Times New Roman" w:eastAsia="Times New Roman" w:hAnsi="Times New Roman" w:cs="Times New Roman"/>
          <w:color w:val="1C283D"/>
          <w:sz w:val="20"/>
          <w:szCs w:val="20"/>
          <w:lang w:eastAsia="tr-TR"/>
        </w:rPr>
        <w:t xml:space="preserve"> çalışmalarında kullanılmak üzere, denetime ve idari para cezası vermeye yetkili makam veya merci tarafından muhafaza edilir.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Yıllık denetim ve izleme programı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44 – </w:t>
      </w:r>
      <w:r w:rsidRPr="00EB3F74">
        <w:rPr>
          <w:rFonts w:ascii="Times New Roman" w:eastAsia="Times New Roman" w:hAnsi="Times New Roman" w:cs="Times New Roman"/>
          <w:color w:val="1C283D"/>
          <w:sz w:val="20"/>
          <w:szCs w:val="20"/>
          <w:lang w:eastAsia="tr-TR"/>
        </w:rPr>
        <w:t>(1) Yıllık denetim ve izleme programı, denetime ve idari para cezası vermeye yetkili makam veya merci tarafından; bir önceki yılın Aralık ayında hazırlanır.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(2) Bu programla; yıl içinde denetlenecek ve izlenecek kurum, kuruluş ve işletmelerde yapılacak denetim sıklığı ve denetimde görevlendirilecek personel ile personel arasındaki görev bölümü belirlenir.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Bildirim</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45 – </w:t>
      </w:r>
      <w:r w:rsidRPr="00EB3F74">
        <w:rPr>
          <w:rFonts w:ascii="Times New Roman" w:eastAsia="Times New Roman" w:hAnsi="Times New Roman" w:cs="Times New Roman"/>
          <w:color w:val="1C283D"/>
          <w:sz w:val="20"/>
          <w:szCs w:val="20"/>
          <w:lang w:eastAsia="tr-TR"/>
        </w:rPr>
        <w:t>(1) Yıllık denetim ve izleme programına alınan kurum, kuruluş ve işletmelere, yıllık denetim programına alındıkları denetime ve idari para cezası vermeye yetkili makam veya merci tarafından yazılı olarak bildirilir. İhbar ve şikâyet gibi durumlar ile mahallin en büyük mülkî amirinin ve Bakanlığın program dışı denetime gerek gördüğü hallerde, bildirim yapılması zorunlu değildir.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Kimlik kartı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46 – </w:t>
      </w:r>
      <w:r w:rsidRPr="00EB3F74">
        <w:rPr>
          <w:rFonts w:ascii="Times New Roman" w:eastAsia="Times New Roman" w:hAnsi="Times New Roman" w:cs="Times New Roman"/>
          <w:color w:val="1C283D"/>
          <w:sz w:val="20"/>
          <w:szCs w:val="20"/>
          <w:lang w:eastAsia="tr-TR"/>
        </w:rPr>
        <w:t>(1) Denetimle görevlendirilen personele, Bakanlık merkez ve taşra teşkilatı veya mahallin en büyük mülkî amiri tarafından onaylanmış görevli kimlik kartı verilir. Bakanlık personeli görevli kimlik kartı olmaksızın genel müdürlük onayı ile denetim yapabilir. Denetim elemanları yaptıkları denetimler sırasında, kimlik kartlarını veya görevlendirme onaylarını; kurum, kuruluş, işletme, gerçek ve tüzel kişilere göstermek zorundadır. Denetim görevinden herhangi bir nedenle ayrılanların kimlik kartları geri alınır.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İzleme-denetleme formu</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47 – </w:t>
      </w:r>
      <w:r w:rsidRPr="00EB3F74">
        <w:rPr>
          <w:rFonts w:ascii="Times New Roman" w:eastAsia="Times New Roman" w:hAnsi="Times New Roman" w:cs="Times New Roman"/>
          <w:color w:val="1C283D"/>
          <w:sz w:val="20"/>
          <w:szCs w:val="20"/>
          <w:lang w:eastAsia="tr-TR"/>
        </w:rPr>
        <w:t>(1) Bakanlık merkez ve taşra teşkilatı veya mahallin en büyük mülkî amirince görevlendirilen denetim elemanları, denetimler sırasında Ek-6 daki İzleme-Denet</w:t>
      </w:r>
      <w:r w:rsidRPr="00EB3F74">
        <w:rPr>
          <w:rFonts w:ascii="Times New Roman" w:eastAsia="Times New Roman" w:hAnsi="Times New Roman" w:cs="Times New Roman"/>
          <w:color w:val="1C283D"/>
          <w:spacing w:val="-5"/>
          <w:sz w:val="20"/>
          <w:szCs w:val="20"/>
          <w:lang w:eastAsia="tr-TR"/>
        </w:rPr>
        <w:t>leme Formunu düzenler. Bu formlar denetime ve idari para cezası vermeye yetkili makam veya </w:t>
      </w:r>
      <w:r w:rsidRPr="00EB3F74">
        <w:rPr>
          <w:rFonts w:ascii="Times New Roman" w:eastAsia="Times New Roman" w:hAnsi="Times New Roman" w:cs="Times New Roman"/>
          <w:color w:val="1C283D"/>
          <w:sz w:val="20"/>
          <w:szCs w:val="20"/>
          <w:lang w:eastAsia="tr-TR"/>
        </w:rPr>
        <w:t>merci tarafından muhafaza edilir.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Denetim tutanağı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48 – </w:t>
      </w:r>
      <w:r w:rsidRPr="00EB3F74">
        <w:rPr>
          <w:rFonts w:ascii="Times New Roman" w:eastAsia="Times New Roman" w:hAnsi="Times New Roman" w:cs="Times New Roman"/>
          <w:color w:val="1C283D"/>
          <w:sz w:val="20"/>
          <w:szCs w:val="20"/>
          <w:lang w:eastAsia="tr-TR"/>
        </w:rPr>
        <w:t>(1) Bakanlık veya mahallin en büyük mülkî amirince görevlendirilen denetim elemanları, denetimin bitiminde; denetim tutanağını iki nüsha halinde hazırlar. Tutanağın bir nüshası ilgilide, diğer nüshası ise denetime ve idari para cezası vermeye yetkili makam veya merci tarafından muhafaza edilir.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Hayvan hakları ihlali tutanağı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49 – </w:t>
      </w:r>
      <w:r w:rsidRPr="00EB3F74">
        <w:rPr>
          <w:rFonts w:ascii="Times New Roman" w:eastAsia="Times New Roman" w:hAnsi="Times New Roman" w:cs="Times New Roman"/>
          <w:color w:val="1C283D"/>
          <w:sz w:val="20"/>
          <w:szCs w:val="20"/>
          <w:lang w:eastAsia="tr-TR"/>
        </w:rPr>
        <w:t>(1) Bakanlık veya mahallin en büyük mülkî amirince görevlendirilen denetim elemanlarınca yapılan denetim sonucunda; 5199 sayılı Kanunda belirtilen fiillere aykırılık tespit edilmesi durumunda, Ek-8 deki Hayvan Hakları İhlali Tutanağı düzenlenir.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El koyma</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50 – </w:t>
      </w:r>
      <w:r w:rsidRPr="00EB3F74">
        <w:rPr>
          <w:rFonts w:ascii="Times New Roman" w:eastAsia="Times New Roman" w:hAnsi="Times New Roman" w:cs="Times New Roman"/>
          <w:color w:val="1C283D"/>
          <w:sz w:val="20"/>
          <w:szCs w:val="20"/>
          <w:lang w:eastAsia="tr-TR"/>
        </w:rPr>
        <w:t>(1) Denetim sonunda; 5199 sayılı Kanuna aykırı hareket eden ve bu suretle bulundurduğu hayvanların bakımını ciddi şekilde ihmal ettiği ya da onlara ağrı, acı veya zarar verdiği denetim elemanlarınca tespit edilen kişilerin hayvanlarına, denetime ve idarî para cezası vermeye yetkili makam veya merci tarafından el konulur. Denetime ve idarî para cezası vermeye yetkili makam veya merci, yerel yönetimlerle işbirliği yaparak söz konusu hayvanların yeniden sahiplendirilmesini ya da koruma altına alınmasını sağlar.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DOKUZUNCU KISIM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Ödeneğin Kullanılmasına İlişkin Usul ve Esaslar</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BİRİNCİ BÖLÜM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Desteklenecek Kurum ve Kuruluş ile Faaliyetlere İlişkin Usul ve Esaslar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Desteklenecek kurum ve kuruluş</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51 – </w:t>
      </w:r>
      <w:r w:rsidRPr="00EB3F74">
        <w:rPr>
          <w:rFonts w:ascii="Times New Roman" w:eastAsia="Times New Roman" w:hAnsi="Times New Roman" w:cs="Times New Roman"/>
          <w:color w:val="1C283D"/>
          <w:sz w:val="20"/>
          <w:szCs w:val="20"/>
          <w:lang w:eastAsia="tr-TR"/>
        </w:rPr>
        <w:t>(1) 5199 sayılı Kanun hükümleri gereğince Bakanlık bütçesine konan ödenekten bu Yönetmelik kapsamında yapılacak iş ve işlemlere ilişkin desteklemelerden il özel idareleri ve yerel yönetimler yararlanır.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lastRenderedPageBreak/>
        <w:t xml:space="preserve">(2) Bu Yönetmeliğin 52 nci maddesi kapsamında belirlenen desteklenecek faaliyetlere verilecek ödenek, Bakanlığın Onayıyla Bakanlık bütçesine konulacak ödeneklerden bütçe imkânları </w:t>
      </w:r>
      <w:proofErr w:type="gramStart"/>
      <w:r w:rsidRPr="00EB3F74">
        <w:rPr>
          <w:rFonts w:ascii="Times New Roman" w:eastAsia="Times New Roman" w:hAnsi="Times New Roman" w:cs="Times New Roman"/>
          <w:color w:val="1C283D"/>
          <w:sz w:val="20"/>
          <w:szCs w:val="20"/>
          <w:lang w:eastAsia="tr-TR"/>
        </w:rPr>
        <w:t>dahilinde</w:t>
      </w:r>
      <w:proofErr w:type="gramEnd"/>
      <w:r w:rsidRPr="00EB3F74">
        <w:rPr>
          <w:rFonts w:ascii="Times New Roman" w:eastAsia="Times New Roman" w:hAnsi="Times New Roman" w:cs="Times New Roman"/>
          <w:color w:val="1C283D"/>
          <w:sz w:val="20"/>
          <w:szCs w:val="20"/>
          <w:lang w:eastAsia="tr-TR"/>
        </w:rPr>
        <w:t xml:space="preserve"> verilir.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Desteklenecek faaliyetler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52 – </w:t>
      </w:r>
      <w:r w:rsidRPr="00EB3F74">
        <w:rPr>
          <w:rFonts w:ascii="Times New Roman" w:eastAsia="Times New Roman" w:hAnsi="Times New Roman" w:cs="Times New Roman"/>
          <w:color w:val="1C283D"/>
          <w:sz w:val="20"/>
          <w:szCs w:val="20"/>
          <w:lang w:eastAsia="tr-TR"/>
        </w:rPr>
        <w:t>(1) Geçici bakımevleri kapsamında ödeneğin kullanımına ilişkin desteklenecek olan faaliyetler;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a) Kurulmuş ve kurulacak olan geçici bakımevlerinde; ameliyathane, hasta ve yavru bakım bölümü ile karantina ve hayvan müşahede bölümlerine alınacak alet ve </w:t>
      </w:r>
      <w:proofErr w:type="gramStart"/>
      <w:r w:rsidRPr="00EB3F74">
        <w:rPr>
          <w:rFonts w:ascii="Times New Roman" w:eastAsia="Times New Roman" w:hAnsi="Times New Roman" w:cs="Times New Roman"/>
          <w:color w:val="1C283D"/>
          <w:sz w:val="20"/>
          <w:szCs w:val="20"/>
          <w:lang w:eastAsia="tr-TR"/>
        </w:rPr>
        <w:t>ekipmanların</w:t>
      </w:r>
      <w:proofErr w:type="gramEnd"/>
      <w:r w:rsidRPr="00EB3F74">
        <w:rPr>
          <w:rFonts w:ascii="Times New Roman" w:eastAsia="Times New Roman" w:hAnsi="Times New Roman" w:cs="Times New Roman"/>
          <w:color w:val="1C283D"/>
          <w:sz w:val="20"/>
          <w:szCs w:val="20"/>
          <w:lang w:eastAsia="tr-TR"/>
        </w:rPr>
        <w:t>,</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b) Geçici bakımevinin dezenfeksiyonunda kullanılacak olan her türlü alet ve </w:t>
      </w:r>
      <w:proofErr w:type="gramStart"/>
      <w:r w:rsidRPr="00EB3F74">
        <w:rPr>
          <w:rFonts w:ascii="Times New Roman" w:eastAsia="Times New Roman" w:hAnsi="Times New Roman" w:cs="Times New Roman"/>
          <w:color w:val="1C283D"/>
          <w:sz w:val="20"/>
          <w:szCs w:val="20"/>
          <w:lang w:eastAsia="tr-TR"/>
        </w:rPr>
        <w:t>ekipmanların</w:t>
      </w:r>
      <w:proofErr w:type="gramEnd"/>
      <w:r w:rsidRPr="00EB3F74">
        <w:rPr>
          <w:rFonts w:ascii="Times New Roman" w:eastAsia="Times New Roman" w:hAnsi="Times New Roman" w:cs="Times New Roman"/>
          <w:color w:val="1C283D"/>
          <w:sz w:val="20"/>
          <w:szCs w:val="20"/>
          <w:lang w:eastAsia="tr-TR"/>
        </w:rPr>
        <w:t>,</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Geçici bakımevine getirilen hayvanların tıbbî müdahaleleri için gerekli olan ilaçlar ve malzemelerin,</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ç) Geçici bakımevlerine getirilecek olan hayvanların yakalanması sırasında kullanılacak olan malzemelerin</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EB3F74">
        <w:rPr>
          <w:rFonts w:ascii="Times New Roman" w:eastAsia="Times New Roman" w:hAnsi="Times New Roman" w:cs="Times New Roman"/>
          <w:color w:val="1C283D"/>
          <w:sz w:val="20"/>
          <w:szCs w:val="20"/>
          <w:lang w:eastAsia="tr-TR"/>
        </w:rPr>
        <w:t>satın</w:t>
      </w:r>
      <w:proofErr w:type="gramEnd"/>
      <w:r w:rsidRPr="00EB3F74">
        <w:rPr>
          <w:rFonts w:ascii="Times New Roman" w:eastAsia="Times New Roman" w:hAnsi="Times New Roman" w:cs="Times New Roman"/>
          <w:color w:val="1C283D"/>
          <w:sz w:val="20"/>
          <w:szCs w:val="20"/>
          <w:lang w:eastAsia="tr-TR"/>
        </w:rPr>
        <w:t xml:space="preserve"> alınmasıdır.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Müracaat ve izin işlemleri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53 – </w:t>
      </w:r>
      <w:r w:rsidRPr="00EB3F74">
        <w:rPr>
          <w:rFonts w:ascii="Times New Roman" w:eastAsia="Times New Roman" w:hAnsi="Times New Roman" w:cs="Times New Roman"/>
          <w:color w:val="1C283D"/>
          <w:sz w:val="20"/>
          <w:szCs w:val="20"/>
          <w:lang w:eastAsia="tr-TR"/>
        </w:rPr>
        <w:t>(1) Bu Yönetmeliğin 52 nci maddesindeki desteklenen faaliyetler kapsamında hazırlanan maliyet hesabı ile ilgili her bir faaliyet için ayrıntılı raporlar il özel idareleri ve yerel yönetimler tarafından mahallin en büyük mülki amirine sunulur. Uygun görülen rapor il hayvan koruma kurulunda da görüşüldükten sonra uygun görülmesi halinde bir raporla Bakanlığa gönderilir. Bakanlığın Onayını müteakip; ilgili il özel idareleri ve yerel yönetimlere ödenmek üzere Bakanlık bütçesinden ilgili il müdürlüğüne aktarılan bu ödenek il müdürlüğünce ilgili il özel idareleri ve yerel yönetimlere ödenir.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ONUNCU KISIM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İdari Para Cezalarında Kullanılacak Makbuzların Şekli, Dağıtımı,</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 Kontrolü ile İlgili Usul ve Esaslar, Geçici ve Son Hükümler</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BİRİNCİ BÖLÜM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Hayvan Hakları İhlali Tutanağı ve Makbuz Düzenlenmesinde Yetki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Hayvan hakları ihlali tutanağı düzenleyecek personel</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54 – </w:t>
      </w:r>
      <w:r w:rsidRPr="00EB3F74">
        <w:rPr>
          <w:rFonts w:ascii="Times New Roman" w:eastAsia="Times New Roman" w:hAnsi="Times New Roman" w:cs="Times New Roman"/>
          <w:color w:val="1C283D"/>
          <w:sz w:val="20"/>
          <w:szCs w:val="20"/>
          <w:lang w:eastAsia="tr-TR"/>
        </w:rPr>
        <w:t>(1) 5199 sayılı Kanunun 28 inci maddesinde öngörülen idarî para ce</w:t>
      </w:r>
      <w:r w:rsidRPr="00EB3F74">
        <w:rPr>
          <w:rFonts w:ascii="Times New Roman" w:eastAsia="Times New Roman" w:hAnsi="Times New Roman" w:cs="Times New Roman"/>
          <w:color w:val="1C283D"/>
          <w:spacing w:val="5"/>
          <w:sz w:val="20"/>
          <w:szCs w:val="20"/>
          <w:lang w:eastAsia="tr-TR"/>
        </w:rPr>
        <w:t>zaları, Bakanlık tarafından verilir. Bakanlık, idarî para cezası verme yetkisini, Kanunun</w:t>
      </w:r>
      <w:r w:rsidRPr="00EB3F74">
        <w:rPr>
          <w:rFonts w:ascii="Times New Roman" w:eastAsia="Times New Roman" w:hAnsi="Times New Roman" w:cs="Times New Roman"/>
          <w:color w:val="1C283D"/>
          <w:sz w:val="20"/>
          <w:szCs w:val="20"/>
          <w:lang w:eastAsia="tr-TR"/>
        </w:rPr>
        <w:t> 17 nci maddesi çerçevesinde, mahallin en büyük mülkî amirine devredebilir. 5199 sayılı Kanunun ilgili hükümleri çerçevesinde mahallin en büyük mülkî amirince görevlendirilen denetim elemanları ile Bakanlık merkez ve taşra teşkilatı denetim elemanlarınca, 5199 sayılı Kanunda belirtilen fiillerin işlenmesini müteakip fiilleri işleyenler hakkında bir tutanak düzenlenir.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İdari para cezası kesilmesine ilişkin hazırlanan belgeler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55 – </w:t>
      </w:r>
      <w:r w:rsidRPr="00EB3F74">
        <w:rPr>
          <w:rFonts w:ascii="Times New Roman" w:eastAsia="Times New Roman" w:hAnsi="Times New Roman" w:cs="Times New Roman"/>
          <w:color w:val="1C283D"/>
          <w:sz w:val="20"/>
          <w:szCs w:val="20"/>
          <w:lang w:eastAsia="tr-TR"/>
        </w:rPr>
        <w:t>(1) Ek-8 deki Hayvan Hakları İhlali Tutanağı Bakanlıkça seri numaralı olarak bastırılır ve seri numaraları ile miktarları belirtilerek il müdürlüklerine dağıtılır. Bakanlıkça gönderilen hayvan hakları ihlali tutanağı il müdürlüklerince seri numaraları ve miktarları belirtilmek ve kullanıldıkça yenisi verilmek üzere görevlendirilmiş denetim elemanlarına zimmetle teslim edilir. Ek -9 daki Makbuz, il müdürlüğünce, kullanıldıkça yenisi verilmek üzere seri numaraları ve miktarları da belirtilerek, yetkili kılınmış mal sandığına teslim edilir.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İKİNCİ BÖLÜM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Makbuz ve Hayvan Hakları İhlali Tutanağının Düzenlenmesine</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Dair Usul ve Esaslar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Hayvan hakları ihlali tutanağının düzenlenmesi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56 – </w:t>
      </w:r>
      <w:r w:rsidRPr="00EB3F74">
        <w:rPr>
          <w:rFonts w:ascii="Times New Roman" w:eastAsia="Times New Roman" w:hAnsi="Times New Roman" w:cs="Times New Roman"/>
          <w:color w:val="1C283D"/>
          <w:sz w:val="20"/>
          <w:szCs w:val="20"/>
          <w:lang w:eastAsia="tr-TR"/>
        </w:rPr>
        <w:t xml:space="preserve">(1) Görevlendirilmiş denetim elemanları tarafından yapılan denetim sonucunda, 5199 sayılı Kanunda kabahat sayılan fiillerin tespiti halinde Ek-8 deki Hayvan Hakları İhlali Tutanağı, üç nüsha halinde düzenlenir. Tutanakların her nüshası arasına, mutlaka karbon </w:t>
      </w:r>
      <w:proofErr w:type="gramStart"/>
      <w:r w:rsidRPr="00EB3F74">
        <w:rPr>
          <w:rFonts w:ascii="Times New Roman" w:eastAsia="Times New Roman" w:hAnsi="Times New Roman" w:cs="Times New Roman"/>
          <w:color w:val="1C283D"/>
          <w:sz w:val="20"/>
          <w:szCs w:val="20"/>
          <w:lang w:eastAsia="tr-TR"/>
        </w:rPr>
        <w:t>kağıdı</w:t>
      </w:r>
      <w:proofErr w:type="gramEnd"/>
      <w:r w:rsidRPr="00EB3F74">
        <w:rPr>
          <w:rFonts w:ascii="Times New Roman" w:eastAsia="Times New Roman" w:hAnsi="Times New Roman" w:cs="Times New Roman"/>
          <w:color w:val="1C283D"/>
          <w:sz w:val="20"/>
          <w:szCs w:val="20"/>
          <w:lang w:eastAsia="tr-TR"/>
        </w:rPr>
        <w:t xml:space="preserve"> konularak, sabit, mürekkepli veya tükenmez kalemle tam ve eksiksiz doldurularak, tutanağı düzenleyenlerin her biri tarafından imzalanır.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Hayvan hakları ihlali tutanağı ve makbuzların teslimi ve iadesi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57 – </w:t>
      </w:r>
      <w:r w:rsidRPr="00EB3F74">
        <w:rPr>
          <w:rFonts w:ascii="Times New Roman" w:eastAsia="Times New Roman" w:hAnsi="Times New Roman" w:cs="Times New Roman"/>
          <w:color w:val="1C283D"/>
          <w:sz w:val="20"/>
          <w:szCs w:val="20"/>
          <w:lang w:eastAsia="tr-TR"/>
        </w:rPr>
        <w:t xml:space="preserve">(1) Görevlendirilen denetim elemanlarınca yapılan denetim sonucunda, Kanuna aykırılık tespit edilmesi durumunda, üç nüsha halinde Ek-8 deki Hayvan Hakları İhlali Tutanağı düzenlenir. Bu tutanağı müteakip ilgili hakkında uygulanacak idarî yaptırım kararı, Bakanlık merkez ve taşra teşkilatının veya yetki devri halinde mahallin en büyük mülkî amirinin onayı alındıktan sonra üç nüsha halinde düzenlenir. İdarî yaptırım kararında bu karara karşı başvurulabilecek merci, kanuni yollar ve başvuru süresi açık bir şekilde belirtilir. Bu kararda ayrıca, 30/3/2005 tarihli ve 5326 sayılı Kabahatler Kanununun 17 nci maddesinin üçüncü fıkrası uyarınca ilk taksidi peşin olmak üzere bir yıl içinde dört eşit taksitle ödeme kolaylığı sağlanması talep edildiği </w:t>
      </w:r>
      <w:proofErr w:type="gramStart"/>
      <w:r w:rsidRPr="00EB3F74">
        <w:rPr>
          <w:rFonts w:ascii="Times New Roman" w:eastAsia="Times New Roman" w:hAnsi="Times New Roman" w:cs="Times New Roman"/>
          <w:color w:val="1C283D"/>
          <w:sz w:val="20"/>
          <w:szCs w:val="20"/>
          <w:lang w:eastAsia="tr-TR"/>
        </w:rPr>
        <w:t>taktirde</w:t>
      </w:r>
      <w:proofErr w:type="gramEnd"/>
      <w:r w:rsidRPr="00EB3F74">
        <w:rPr>
          <w:rFonts w:ascii="Times New Roman" w:eastAsia="Times New Roman" w:hAnsi="Times New Roman" w:cs="Times New Roman"/>
          <w:color w:val="1C283D"/>
          <w:sz w:val="20"/>
          <w:szCs w:val="20"/>
          <w:lang w:eastAsia="tr-TR"/>
        </w:rPr>
        <w:t xml:space="preserve"> bu talebin değerlendirebileceği ve aynı Kanunun 17 nci maddesinin altıncı fıkrası uyarınca kanun yoluna başvurmadan önce ödeme yapılması halinde idarî para cezasının dörtte üçünün tahsil edileceği </w:t>
      </w:r>
      <w:r w:rsidRPr="00EB3F74">
        <w:rPr>
          <w:rFonts w:ascii="Times New Roman" w:eastAsia="Times New Roman" w:hAnsi="Times New Roman" w:cs="Times New Roman"/>
          <w:color w:val="1C283D"/>
          <w:sz w:val="20"/>
          <w:szCs w:val="20"/>
          <w:lang w:eastAsia="tr-TR"/>
        </w:rPr>
        <w:lastRenderedPageBreak/>
        <w:t xml:space="preserve">hususlarına da yer verilir. Söz konusu kararın üçüncü nüshası, Ek-8 deki Hayvan Hakları İhlali Tutanağı ile birlikte </w:t>
      </w:r>
      <w:proofErr w:type="gramStart"/>
      <w:r w:rsidRPr="00EB3F74">
        <w:rPr>
          <w:rFonts w:ascii="Times New Roman" w:eastAsia="Times New Roman" w:hAnsi="Times New Roman" w:cs="Times New Roman"/>
          <w:color w:val="1C283D"/>
          <w:sz w:val="20"/>
          <w:szCs w:val="20"/>
          <w:lang w:eastAsia="tr-TR"/>
        </w:rPr>
        <w:t>11/2/1959</w:t>
      </w:r>
      <w:proofErr w:type="gramEnd"/>
      <w:r w:rsidRPr="00EB3F74">
        <w:rPr>
          <w:rFonts w:ascii="Times New Roman" w:eastAsia="Times New Roman" w:hAnsi="Times New Roman" w:cs="Times New Roman"/>
          <w:color w:val="1C283D"/>
          <w:sz w:val="20"/>
          <w:szCs w:val="20"/>
          <w:lang w:eastAsia="tr-TR"/>
        </w:rPr>
        <w:t xml:space="preserve"> tarihli ve 7201 sayılı Tebligat Kanunu hükümleri uyarınca ilgiliye iadeli taahhütlü olarak tebliğ edilir. Kararın ikinci nüshası idarî yaptırım kararı veren mercide muhafaza edilir.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Birinci nüshası ise Ek-9 daki Makbuz karşılığında, para cezası almaya yetkili olan mal sandığına gönderilerek, öngörülen idari para cezasının tahsili istenir. Tutanak düzenlen</w:t>
      </w:r>
      <w:r w:rsidRPr="00EB3F74">
        <w:rPr>
          <w:rFonts w:ascii="Times New Roman" w:eastAsia="Times New Roman" w:hAnsi="Times New Roman" w:cs="Times New Roman"/>
          <w:color w:val="1C283D"/>
          <w:spacing w:val="5"/>
          <w:sz w:val="20"/>
          <w:szCs w:val="20"/>
          <w:lang w:eastAsia="tr-TR"/>
        </w:rPr>
        <w:t>mesi sırasında, ilgilinin olay mahallinde bulunmaması halinde tebliğ edilecek idari para</w:t>
      </w:r>
      <w:r w:rsidRPr="00EB3F74">
        <w:rPr>
          <w:rFonts w:ascii="Times New Roman" w:eastAsia="Times New Roman" w:hAnsi="Times New Roman" w:cs="Times New Roman"/>
          <w:color w:val="1C283D"/>
          <w:sz w:val="20"/>
          <w:szCs w:val="20"/>
          <w:lang w:eastAsia="tr-TR"/>
        </w:rPr>
        <w:t> cezasına ilişkin karara tutanak eklenir.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Makbuzların düzenlenmesi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58 – </w:t>
      </w:r>
      <w:r w:rsidRPr="00EB3F74">
        <w:rPr>
          <w:rFonts w:ascii="Times New Roman" w:eastAsia="Times New Roman" w:hAnsi="Times New Roman" w:cs="Times New Roman"/>
          <w:color w:val="1C283D"/>
          <w:sz w:val="20"/>
          <w:szCs w:val="20"/>
          <w:lang w:eastAsia="tr-TR"/>
        </w:rPr>
        <w:t>(1) 5199 sayılı Kanunda belirtilen fiilleri işleyenlere verilecek cezalarda düzenlenecek makbuzlar, kendinden karbonlu olmak üzere üç nüshadır.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Makbuzların şekli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59 – </w:t>
      </w:r>
      <w:r w:rsidRPr="00EB3F74">
        <w:rPr>
          <w:rFonts w:ascii="Times New Roman" w:eastAsia="Times New Roman" w:hAnsi="Times New Roman" w:cs="Times New Roman"/>
          <w:color w:val="1C283D"/>
          <w:sz w:val="20"/>
          <w:szCs w:val="20"/>
          <w:lang w:eastAsia="tr-TR"/>
        </w:rPr>
        <w:t>(1) Makbuzlar üzerinde;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a) Seri ve kayıt numarası,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b) Yer ve tarih kayıtları için ayrılmış bölümler,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c) İdari para cezası kesilen;</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1) Gerçek kişi ise adı soyadı, mesleği, adresi, vergi numarası, baba adı, ana adı, doğum tarihi ve yeri,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2) Tüzel kişi ise unvanı, vergi dairesi, adresi, kanunî temsilcisinin adı-soyadı, görevi ve vergi kimlik numarası.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ç) İdari para cezasının nedeni, miktarı ve yasal dayanağı,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d) İdari para cezasını veren kurum,</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e) Tahsil edilecek paranın tutarını yazıyla gösterir bölüm,</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f) Düzenleyenin adı-soyadı, unvanı ve imza yeri</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EB3F74">
        <w:rPr>
          <w:rFonts w:ascii="Times New Roman" w:eastAsia="Times New Roman" w:hAnsi="Times New Roman" w:cs="Times New Roman"/>
          <w:color w:val="1C283D"/>
          <w:sz w:val="20"/>
          <w:szCs w:val="20"/>
          <w:lang w:eastAsia="tr-TR"/>
        </w:rPr>
        <w:t>bulunur</w:t>
      </w:r>
      <w:proofErr w:type="gramEnd"/>
      <w:r w:rsidRPr="00EB3F74">
        <w:rPr>
          <w:rFonts w:ascii="Times New Roman" w:eastAsia="Times New Roman" w:hAnsi="Times New Roman" w:cs="Times New Roman"/>
          <w:color w:val="1C283D"/>
          <w:sz w:val="20"/>
          <w:szCs w:val="20"/>
          <w:lang w:eastAsia="tr-TR"/>
        </w:rPr>
        <w:t>.</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ÜÇÜNCÜ BÖLÜM</w:t>
      </w:r>
    </w:p>
    <w:p w:rsidR="00EB3F74" w:rsidRPr="00EB3F74" w:rsidRDefault="00EB3F74" w:rsidP="00EB3F74">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Geçici ve Son Hükümler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Eğitim sertifikası</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GEÇİCİ MADDE 1 – </w:t>
      </w:r>
      <w:r w:rsidRPr="00EB3F74">
        <w:rPr>
          <w:rFonts w:ascii="Times New Roman" w:eastAsia="Times New Roman" w:hAnsi="Times New Roman" w:cs="Times New Roman"/>
          <w:color w:val="1C283D"/>
          <w:sz w:val="20"/>
          <w:szCs w:val="20"/>
          <w:lang w:eastAsia="tr-TR"/>
        </w:rPr>
        <w:t>(1) Mevcut ev ve süs hayvanı satan kişiler, bu Yönetmeliğin yürürlüğe girmesini müteakip bir yıl içinde eğitime katılarak sertifika alır.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Mevcut geçici özel bakımevlerinin durumu</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GEÇİCİ MADDE 2 – </w:t>
      </w:r>
      <w:r w:rsidRPr="00EB3F74">
        <w:rPr>
          <w:rFonts w:ascii="Times New Roman" w:eastAsia="Times New Roman" w:hAnsi="Times New Roman" w:cs="Times New Roman"/>
          <w:color w:val="1C283D"/>
          <w:sz w:val="20"/>
          <w:szCs w:val="20"/>
          <w:lang w:eastAsia="tr-TR"/>
        </w:rPr>
        <w:t>(1) Bu Yönetmeliğin yürürlüğe girdiği tarihten itibaren her özel geçici bakımevi, geçici bakımevi sorumlusunu belirleyerek altı ay içerisinde bulunduğu yerdeki il müdürlüğüne bildirir.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xml:space="preserve">(2) Bu Yönetmeliğin yürürlüğe girdiği tarihten önce açılmış olan özel geçici bakımevleri, bu Yönetmeliğin yürürlüğe girdiği tarihten itibaren altı ay içinde bulundukları yerdeki il müdürlüğüne bildirimde bulunurlar ve bir yıl içerisinde de bu Yönetmeliğin 23 üncü maddesinde belirtilen ameliyat odası ve veteriner hekim odası ile 24 üncü maddenin (cc) fıkrası dışındaki </w:t>
      </w:r>
      <w:proofErr w:type="gramStart"/>
      <w:r w:rsidRPr="00EB3F74">
        <w:rPr>
          <w:rFonts w:ascii="Times New Roman" w:eastAsia="Times New Roman" w:hAnsi="Times New Roman" w:cs="Times New Roman"/>
          <w:color w:val="1C283D"/>
          <w:sz w:val="20"/>
          <w:szCs w:val="20"/>
          <w:lang w:eastAsia="tr-TR"/>
        </w:rPr>
        <w:t>kriterleri</w:t>
      </w:r>
      <w:proofErr w:type="gramEnd"/>
      <w:r w:rsidRPr="00EB3F74">
        <w:rPr>
          <w:rFonts w:ascii="Times New Roman" w:eastAsia="Times New Roman" w:hAnsi="Times New Roman" w:cs="Times New Roman"/>
          <w:color w:val="1C283D"/>
          <w:sz w:val="20"/>
          <w:szCs w:val="20"/>
          <w:lang w:eastAsia="tr-TR"/>
        </w:rPr>
        <w:t xml:space="preserve"> sağlar.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Mevcut geçici belediye bakımevlerinin durumu</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GEÇİCİ MADDE 3 – </w:t>
      </w:r>
      <w:r w:rsidRPr="00EB3F74">
        <w:rPr>
          <w:rFonts w:ascii="Times New Roman" w:eastAsia="Times New Roman" w:hAnsi="Times New Roman" w:cs="Times New Roman"/>
          <w:color w:val="1C283D"/>
          <w:sz w:val="20"/>
          <w:szCs w:val="20"/>
          <w:lang w:eastAsia="tr-TR"/>
        </w:rPr>
        <w:t>(1) Bu Yönetmeliğin yürürlüğe girdiği tarihten önce açılmış olan belediyeye ait geçici bakımevleri hayvanların bakımına devam eder. Ancak, bu Yönetmeliğin yürürlüğe girdiği tarihten itibaren bir yıl içinde bu Yönetmeliğin 20 nci, 21 inci ve 22 nci maddelerindeki şartları uygun hale getirirler.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Yürürlük</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60 – </w:t>
      </w:r>
      <w:r w:rsidRPr="00EB3F74">
        <w:rPr>
          <w:rFonts w:ascii="Times New Roman" w:eastAsia="Times New Roman" w:hAnsi="Times New Roman" w:cs="Times New Roman"/>
          <w:color w:val="1C283D"/>
          <w:sz w:val="20"/>
          <w:szCs w:val="20"/>
          <w:lang w:eastAsia="tr-TR"/>
        </w:rPr>
        <w:t>(1) Bu Yönetmelik yayımı tarihinde yürürlüğe girer.</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Yürütme</w:t>
      </w:r>
    </w:p>
    <w:p w:rsidR="00EB3F74" w:rsidRPr="00EB3F74" w:rsidRDefault="00EB3F74" w:rsidP="00EB3F74">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b/>
          <w:bCs/>
          <w:color w:val="1C283D"/>
          <w:sz w:val="20"/>
          <w:szCs w:val="20"/>
          <w:lang w:eastAsia="tr-TR"/>
        </w:rPr>
        <w:t>MADDE 61 – </w:t>
      </w:r>
      <w:r w:rsidRPr="00EB3F74">
        <w:rPr>
          <w:rFonts w:ascii="Times New Roman" w:eastAsia="Times New Roman" w:hAnsi="Times New Roman" w:cs="Times New Roman"/>
          <w:color w:val="1C283D"/>
          <w:sz w:val="20"/>
          <w:szCs w:val="20"/>
          <w:lang w:eastAsia="tr-TR"/>
        </w:rPr>
        <w:t>(1) Bu Yönetmelik hükümlerini Çevre ve Orman Bakanı yürütür.</w:t>
      </w:r>
    </w:p>
    <w:p w:rsidR="00EB3F74" w:rsidRPr="00EB3F74" w:rsidRDefault="00EB3F74" w:rsidP="00EB3F74">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B3F74">
        <w:rPr>
          <w:rFonts w:ascii="Times New Roman" w:eastAsia="Times New Roman" w:hAnsi="Times New Roman" w:cs="Times New Roman"/>
          <w:color w:val="1C283D"/>
          <w:sz w:val="20"/>
          <w:szCs w:val="20"/>
          <w:lang w:eastAsia="tr-TR"/>
        </w:rPr>
        <w:t> </w:t>
      </w:r>
    </w:p>
    <w:p w:rsidR="00EB3F74" w:rsidRPr="00EB3F74" w:rsidRDefault="00EB3F74" w:rsidP="00EB3F74">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hyperlink r:id="rId5" w:history="1">
        <w:r w:rsidRPr="00EB3F74">
          <w:rPr>
            <w:rFonts w:ascii="Lucida Sans Unicode" w:eastAsia="Times New Roman" w:hAnsi="Lucida Sans Unicode" w:cs="Lucida Sans Unicode"/>
            <w:color w:val="000000"/>
            <w:sz w:val="15"/>
            <w:szCs w:val="15"/>
            <w:lang w:eastAsia="tr-TR"/>
          </w:rPr>
          <w:t>Ekleri için tıklayınız.</w:t>
        </w:r>
      </w:hyperlink>
    </w:p>
    <w:p w:rsidR="00EB3F74" w:rsidRPr="00EB3F74" w:rsidRDefault="00EB3F74" w:rsidP="00EB3F74">
      <w:pPr>
        <w:shd w:val="clear" w:color="auto" w:fill="FFFFFF"/>
        <w:spacing w:after="0" w:line="240" w:lineRule="auto"/>
        <w:jc w:val="right"/>
        <w:rPr>
          <w:rFonts w:ascii="Arial" w:eastAsia="Times New Roman" w:hAnsi="Arial" w:cs="Arial"/>
          <w:b/>
          <w:bCs/>
          <w:color w:val="808080"/>
          <w:sz w:val="15"/>
          <w:szCs w:val="15"/>
          <w:lang w:eastAsia="tr-TR"/>
        </w:rPr>
      </w:pPr>
      <w:r w:rsidRPr="00EB3F74">
        <w:rPr>
          <w:rFonts w:ascii="Arial" w:eastAsia="Times New Roman" w:hAnsi="Arial" w:cs="Arial"/>
          <w:b/>
          <w:bCs/>
          <w:color w:val="808080"/>
          <w:sz w:val="15"/>
          <w:szCs w:val="15"/>
          <w:lang w:eastAsia="tr-TR"/>
        </w:rPr>
        <w:t>Sayfa</w:t>
      </w:r>
    </w:p>
    <w:p w:rsidR="00B7292E" w:rsidRDefault="00EB3F74"/>
    <w:sectPr w:rsidR="00B72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97"/>
    <w:rsid w:val="0012764F"/>
    <w:rsid w:val="0017455A"/>
    <w:rsid w:val="001B5953"/>
    <w:rsid w:val="00381D29"/>
    <w:rsid w:val="00443097"/>
    <w:rsid w:val="0046343A"/>
    <w:rsid w:val="00560A3C"/>
    <w:rsid w:val="00592212"/>
    <w:rsid w:val="005D4B77"/>
    <w:rsid w:val="005D51ED"/>
    <w:rsid w:val="00612C36"/>
    <w:rsid w:val="006929D4"/>
    <w:rsid w:val="007C16A5"/>
    <w:rsid w:val="007C3690"/>
    <w:rsid w:val="00AC35A6"/>
    <w:rsid w:val="00C1279A"/>
    <w:rsid w:val="00CF5898"/>
    <w:rsid w:val="00EB3F74"/>
    <w:rsid w:val="00ED1973"/>
    <w:rsid w:val="00F447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1098">
      <w:bodyDiv w:val="1"/>
      <w:marLeft w:val="0"/>
      <w:marRight w:val="0"/>
      <w:marTop w:val="0"/>
      <w:marBottom w:val="0"/>
      <w:divBdr>
        <w:top w:val="none" w:sz="0" w:space="0" w:color="auto"/>
        <w:left w:val="none" w:sz="0" w:space="0" w:color="auto"/>
        <w:bottom w:val="none" w:sz="0" w:space="0" w:color="auto"/>
        <w:right w:val="none" w:sz="0" w:space="0" w:color="auto"/>
      </w:divBdr>
      <w:divsChild>
        <w:div w:id="72431287">
          <w:marLeft w:val="0"/>
          <w:marRight w:val="0"/>
          <w:marTop w:val="0"/>
          <w:marBottom w:val="0"/>
          <w:divBdr>
            <w:top w:val="none" w:sz="0" w:space="0" w:color="auto"/>
            <w:left w:val="none" w:sz="0" w:space="0" w:color="auto"/>
            <w:bottom w:val="none" w:sz="0" w:space="0" w:color="auto"/>
            <w:right w:val="none" w:sz="0" w:space="0" w:color="auto"/>
          </w:divBdr>
          <w:divsChild>
            <w:div w:id="159705690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 w:id="605574596">
      <w:bodyDiv w:val="1"/>
      <w:marLeft w:val="0"/>
      <w:marRight w:val="0"/>
      <w:marTop w:val="0"/>
      <w:marBottom w:val="0"/>
      <w:divBdr>
        <w:top w:val="none" w:sz="0" w:space="0" w:color="auto"/>
        <w:left w:val="none" w:sz="0" w:space="0" w:color="auto"/>
        <w:bottom w:val="none" w:sz="0" w:space="0" w:color="auto"/>
        <w:right w:val="none" w:sz="0" w:space="0" w:color="auto"/>
      </w:divBdr>
      <w:divsChild>
        <w:div w:id="1909613152">
          <w:marLeft w:val="0"/>
          <w:marRight w:val="0"/>
          <w:marTop w:val="0"/>
          <w:marBottom w:val="0"/>
          <w:divBdr>
            <w:top w:val="none" w:sz="0" w:space="0" w:color="auto"/>
            <w:left w:val="none" w:sz="0" w:space="0" w:color="auto"/>
            <w:bottom w:val="single" w:sz="6" w:space="0" w:color="808080"/>
            <w:right w:val="none" w:sz="0" w:space="0" w:color="auto"/>
          </w:divBdr>
        </w:div>
      </w:divsChild>
    </w:div>
    <w:div w:id="648899060">
      <w:bodyDiv w:val="1"/>
      <w:marLeft w:val="0"/>
      <w:marRight w:val="0"/>
      <w:marTop w:val="0"/>
      <w:marBottom w:val="0"/>
      <w:divBdr>
        <w:top w:val="none" w:sz="0" w:space="0" w:color="auto"/>
        <w:left w:val="none" w:sz="0" w:space="0" w:color="auto"/>
        <w:bottom w:val="none" w:sz="0" w:space="0" w:color="auto"/>
        <w:right w:val="none" w:sz="0" w:space="0" w:color="auto"/>
      </w:divBdr>
      <w:divsChild>
        <w:div w:id="706106265">
          <w:marLeft w:val="0"/>
          <w:marRight w:val="0"/>
          <w:marTop w:val="0"/>
          <w:marBottom w:val="0"/>
          <w:divBdr>
            <w:top w:val="none" w:sz="0" w:space="0" w:color="auto"/>
            <w:left w:val="none" w:sz="0" w:space="0" w:color="auto"/>
            <w:bottom w:val="none" w:sz="0" w:space="0" w:color="auto"/>
            <w:right w:val="none" w:sz="0" w:space="0" w:color="auto"/>
          </w:divBdr>
          <w:divsChild>
            <w:div w:id="153357401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 w:id="742679553">
      <w:bodyDiv w:val="1"/>
      <w:marLeft w:val="0"/>
      <w:marRight w:val="0"/>
      <w:marTop w:val="0"/>
      <w:marBottom w:val="0"/>
      <w:divBdr>
        <w:top w:val="none" w:sz="0" w:space="0" w:color="auto"/>
        <w:left w:val="none" w:sz="0" w:space="0" w:color="auto"/>
        <w:bottom w:val="none" w:sz="0" w:space="0" w:color="auto"/>
        <w:right w:val="none" w:sz="0" w:space="0" w:color="auto"/>
      </w:divBdr>
      <w:divsChild>
        <w:div w:id="402215442">
          <w:marLeft w:val="0"/>
          <w:marRight w:val="0"/>
          <w:marTop w:val="0"/>
          <w:marBottom w:val="0"/>
          <w:divBdr>
            <w:top w:val="none" w:sz="0" w:space="0" w:color="auto"/>
            <w:left w:val="none" w:sz="0" w:space="0" w:color="auto"/>
            <w:bottom w:val="none" w:sz="0" w:space="0" w:color="auto"/>
            <w:right w:val="none" w:sz="0" w:space="0" w:color="auto"/>
          </w:divBdr>
          <w:divsChild>
            <w:div w:id="644429715">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 w:id="789588154">
      <w:bodyDiv w:val="1"/>
      <w:marLeft w:val="0"/>
      <w:marRight w:val="0"/>
      <w:marTop w:val="0"/>
      <w:marBottom w:val="0"/>
      <w:divBdr>
        <w:top w:val="none" w:sz="0" w:space="0" w:color="auto"/>
        <w:left w:val="none" w:sz="0" w:space="0" w:color="auto"/>
        <w:bottom w:val="none" w:sz="0" w:space="0" w:color="auto"/>
        <w:right w:val="none" w:sz="0" w:space="0" w:color="auto"/>
      </w:divBdr>
      <w:divsChild>
        <w:div w:id="455563325">
          <w:marLeft w:val="0"/>
          <w:marRight w:val="0"/>
          <w:marTop w:val="0"/>
          <w:marBottom w:val="0"/>
          <w:divBdr>
            <w:top w:val="none" w:sz="0" w:space="0" w:color="auto"/>
            <w:left w:val="none" w:sz="0" w:space="0" w:color="auto"/>
            <w:bottom w:val="none" w:sz="0" w:space="0" w:color="auto"/>
            <w:right w:val="none" w:sz="0" w:space="0" w:color="auto"/>
          </w:divBdr>
          <w:divsChild>
            <w:div w:id="1830710534">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 w:id="1148938186">
      <w:bodyDiv w:val="1"/>
      <w:marLeft w:val="0"/>
      <w:marRight w:val="0"/>
      <w:marTop w:val="0"/>
      <w:marBottom w:val="0"/>
      <w:divBdr>
        <w:top w:val="none" w:sz="0" w:space="0" w:color="auto"/>
        <w:left w:val="none" w:sz="0" w:space="0" w:color="auto"/>
        <w:bottom w:val="none" w:sz="0" w:space="0" w:color="auto"/>
        <w:right w:val="none" w:sz="0" w:space="0" w:color="auto"/>
      </w:divBdr>
    </w:div>
    <w:div w:id="1268150988">
      <w:bodyDiv w:val="1"/>
      <w:marLeft w:val="0"/>
      <w:marRight w:val="0"/>
      <w:marTop w:val="0"/>
      <w:marBottom w:val="0"/>
      <w:divBdr>
        <w:top w:val="none" w:sz="0" w:space="0" w:color="auto"/>
        <w:left w:val="none" w:sz="0" w:space="0" w:color="auto"/>
        <w:bottom w:val="none" w:sz="0" w:space="0" w:color="auto"/>
        <w:right w:val="none" w:sz="0" w:space="0" w:color="auto"/>
      </w:divBdr>
      <w:divsChild>
        <w:div w:id="1515722879">
          <w:marLeft w:val="0"/>
          <w:marRight w:val="0"/>
          <w:marTop w:val="0"/>
          <w:marBottom w:val="0"/>
          <w:divBdr>
            <w:top w:val="none" w:sz="0" w:space="0" w:color="auto"/>
            <w:left w:val="none" w:sz="0" w:space="0" w:color="auto"/>
            <w:bottom w:val="none" w:sz="0" w:space="0" w:color="auto"/>
            <w:right w:val="none" w:sz="0" w:space="0" w:color="auto"/>
          </w:divBdr>
        </w:div>
      </w:divsChild>
    </w:div>
    <w:div w:id="1273173355">
      <w:bodyDiv w:val="1"/>
      <w:marLeft w:val="0"/>
      <w:marRight w:val="0"/>
      <w:marTop w:val="0"/>
      <w:marBottom w:val="0"/>
      <w:divBdr>
        <w:top w:val="none" w:sz="0" w:space="0" w:color="auto"/>
        <w:left w:val="none" w:sz="0" w:space="0" w:color="auto"/>
        <w:bottom w:val="none" w:sz="0" w:space="0" w:color="auto"/>
        <w:right w:val="none" w:sz="0" w:space="0" w:color="auto"/>
      </w:divBdr>
      <w:divsChild>
        <w:div w:id="760878440">
          <w:marLeft w:val="0"/>
          <w:marRight w:val="0"/>
          <w:marTop w:val="0"/>
          <w:marBottom w:val="0"/>
          <w:divBdr>
            <w:top w:val="none" w:sz="0" w:space="0" w:color="auto"/>
            <w:left w:val="none" w:sz="0" w:space="0" w:color="auto"/>
            <w:bottom w:val="none" w:sz="0" w:space="0" w:color="auto"/>
            <w:right w:val="none" w:sz="0" w:space="0" w:color="auto"/>
          </w:divBdr>
          <w:divsChild>
            <w:div w:id="276446123">
              <w:marLeft w:val="0"/>
              <w:marRight w:val="0"/>
              <w:marTop w:val="0"/>
              <w:marBottom w:val="0"/>
              <w:divBdr>
                <w:top w:val="none" w:sz="0" w:space="0" w:color="auto"/>
                <w:left w:val="none" w:sz="0" w:space="0" w:color="auto"/>
                <w:bottom w:val="none" w:sz="0" w:space="0" w:color="auto"/>
                <w:right w:val="none" w:sz="0" w:space="0" w:color="auto"/>
              </w:divBdr>
              <w:divsChild>
                <w:div w:id="500391062">
                  <w:marLeft w:val="0"/>
                  <w:marRight w:val="0"/>
                  <w:marTop w:val="0"/>
                  <w:marBottom w:val="0"/>
                  <w:divBdr>
                    <w:top w:val="none" w:sz="0" w:space="0" w:color="auto"/>
                    <w:left w:val="none" w:sz="0" w:space="0" w:color="auto"/>
                    <w:bottom w:val="single" w:sz="6" w:space="0" w:color="808080"/>
                    <w:right w:val="none" w:sz="0" w:space="0" w:color="auto"/>
                  </w:divBdr>
                </w:div>
                <w:div w:id="1957567003">
                  <w:marLeft w:val="0"/>
                  <w:marRight w:val="0"/>
                  <w:marTop w:val="0"/>
                  <w:marBottom w:val="0"/>
                  <w:divBdr>
                    <w:top w:val="none" w:sz="0" w:space="0" w:color="auto"/>
                    <w:left w:val="none" w:sz="0" w:space="0" w:color="auto"/>
                    <w:bottom w:val="single" w:sz="6" w:space="0" w:color="808080"/>
                    <w:right w:val="none" w:sz="0" w:space="0" w:color="auto"/>
                  </w:divBdr>
                </w:div>
                <w:div w:id="1771201959">
                  <w:marLeft w:val="0"/>
                  <w:marRight w:val="0"/>
                  <w:marTop w:val="0"/>
                  <w:marBottom w:val="0"/>
                  <w:divBdr>
                    <w:top w:val="none" w:sz="0" w:space="0" w:color="auto"/>
                    <w:left w:val="none" w:sz="0" w:space="0" w:color="auto"/>
                    <w:bottom w:val="single" w:sz="6" w:space="0" w:color="808080"/>
                    <w:right w:val="none" w:sz="0" w:space="0" w:color="auto"/>
                  </w:divBdr>
                </w:div>
                <w:div w:id="1580485694">
                  <w:marLeft w:val="0"/>
                  <w:marRight w:val="0"/>
                  <w:marTop w:val="0"/>
                  <w:marBottom w:val="0"/>
                  <w:divBdr>
                    <w:top w:val="none" w:sz="0" w:space="0" w:color="auto"/>
                    <w:left w:val="none" w:sz="0" w:space="0" w:color="auto"/>
                    <w:bottom w:val="single" w:sz="6" w:space="0" w:color="808080"/>
                    <w:right w:val="none" w:sz="0" w:space="0" w:color="auto"/>
                  </w:divBdr>
                </w:div>
                <w:div w:id="1590383470">
                  <w:marLeft w:val="0"/>
                  <w:marRight w:val="0"/>
                  <w:marTop w:val="0"/>
                  <w:marBottom w:val="0"/>
                  <w:divBdr>
                    <w:top w:val="none" w:sz="0" w:space="0" w:color="auto"/>
                    <w:left w:val="none" w:sz="0" w:space="0" w:color="auto"/>
                    <w:bottom w:val="single" w:sz="6" w:space="0" w:color="808080"/>
                    <w:right w:val="none" w:sz="0" w:space="0" w:color="auto"/>
                  </w:divBdr>
                </w:div>
                <w:div w:id="932402033">
                  <w:marLeft w:val="0"/>
                  <w:marRight w:val="0"/>
                  <w:marTop w:val="0"/>
                  <w:marBottom w:val="0"/>
                  <w:divBdr>
                    <w:top w:val="none" w:sz="0" w:space="0" w:color="auto"/>
                    <w:left w:val="none" w:sz="0" w:space="0" w:color="auto"/>
                    <w:bottom w:val="single" w:sz="6" w:space="0" w:color="808080"/>
                    <w:right w:val="none" w:sz="0" w:space="0" w:color="auto"/>
                  </w:divBdr>
                </w:div>
                <w:div w:id="870266194">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 w:id="1301769474">
      <w:bodyDiv w:val="1"/>
      <w:marLeft w:val="0"/>
      <w:marRight w:val="0"/>
      <w:marTop w:val="0"/>
      <w:marBottom w:val="0"/>
      <w:divBdr>
        <w:top w:val="none" w:sz="0" w:space="0" w:color="auto"/>
        <w:left w:val="none" w:sz="0" w:space="0" w:color="auto"/>
        <w:bottom w:val="none" w:sz="0" w:space="0" w:color="auto"/>
        <w:right w:val="none" w:sz="0" w:space="0" w:color="auto"/>
      </w:divBdr>
      <w:divsChild>
        <w:div w:id="451439599">
          <w:marLeft w:val="0"/>
          <w:marRight w:val="0"/>
          <w:marTop w:val="0"/>
          <w:marBottom w:val="0"/>
          <w:divBdr>
            <w:top w:val="none" w:sz="0" w:space="0" w:color="auto"/>
            <w:left w:val="none" w:sz="0" w:space="0" w:color="auto"/>
            <w:bottom w:val="none" w:sz="0" w:space="0" w:color="auto"/>
            <w:right w:val="none" w:sz="0" w:space="0" w:color="auto"/>
          </w:divBdr>
          <w:divsChild>
            <w:div w:id="1818838221">
              <w:marLeft w:val="0"/>
              <w:marRight w:val="0"/>
              <w:marTop w:val="0"/>
              <w:marBottom w:val="0"/>
              <w:divBdr>
                <w:top w:val="none" w:sz="0" w:space="0" w:color="auto"/>
                <w:left w:val="none" w:sz="0" w:space="0" w:color="auto"/>
                <w:bottom w:val="none" w:sz="0" w:space="0" w:color="auto"/>
                <w:right w:val="none" w:sz="0" w:space="0" w:color="auto"/>
              </w:divBdr>
            </w:div>
            <w:div w:id="27501968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 w:id="1317031087">
      <w:bodyDiv w:val="1"/>
      <w:marLeft w:val="0"/>
      <w:marRight w:val="0"/>
      <w:marTop w:val="0"/>
      <w:marBottom w:val="0"/>
      <w:divBdr>
        <w:top w:val="none" w:sz="0" w:space="0" w:color="auto"/>
        <w:left w:val="none" w:sz="0" w:space="0" w:color="auto"/>
        <w:bottom w:val="none" w:sz="0" w:space="0" w:color="auto"/>
        <w:right w:val="none" w:sz="0" w:space="0" w:color="auto"/>
      </w:divBdr>
      <w:divsChild>
        <w:div w:id="118884391">
          <w:marLeft w:val="0"/>
          <w:marRight w:val="0"/>
          <w:marTop w:val="0"/>
          <w:marBottom w:val="0"/>
          <w:divBdr>
            <w:top w:val="none" w:sz="0" w:space="0" w:color="auto"/>
            <w:left w:val="none" w:sz="0" w:space="0" w:color="auto"/>
            <w:bottom w:val="none" w:sz="0" w:space="0" w:color="auto"/>
            <w:right w:val="none" w:sz="0" w:space="0" w:color="auto"/>
          </w:divBdr>
          <w:divsChild>
            <w:div w:id="9995559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 w:id="1323851337">
      <w:bodyDiv w:val="1"/>
      <w:marLeft w:val="0"/>
      <w:marRight w:val="0"/>
      <w:marTop w:val="0"/>
      <w:marBottom w:val="0"/>
      <w:divBdr>
        <w:top w:val="none" w:sz="0" w:space="0" w:color="auto"/>
        <w:left w:val="none" w:sz="0" w:space="0" w:color="auto"/>
        <w:bottom w:val="none" w:sz="0" w:space="0" w:color="auto"/>
        <w:right w:val="none" w:sz="0" w:space="0" w:color="auto"/>
      </w:divBdr>
    </w:div>
    <w:div w:id="2069836488">
      <w:bodyDiv w:val="1"/>
      <w:marLeft w:val="0"/>
      <w:marRight w:val="0"/>
      <w:marTop w:val="0"/>
      <w:marBottom w:val="0"/>
      <w:divBdr>
        <w:top w:val="none" w:sz="0" w:space="0" w:color="auto"/>
        <w:left w:val="none" w:sz="0" w:space="0" w:color="auto"/>
        <w:bottom w:val="none" w:sz="0" w:space="0" w:color="auto"/>
        <w:right w:val="none" w:sz="0" w:space="0" w:color="auto"/>
      </w:divBdr>
    </w:div>
    <w:div w:id="2121221390">
      <w:bodyDiv w:val="1"/>
      <w:marLeft w:val="0"/>
      <w:marRight w:val="0"/>
      <w:marTop w:val="0"/>
      <w:marBottom w:val="0"/>
      <w:divBdr>
        <w:top w:val="none" w:sz="0" w:space="0" w:color="auto"/>
        <w:left w:val="none" w:sz="0" w:space="0" w:color="auto"/>
        <w:bottom w:val="none" w:sz="0" w:space="0" w:color="auto"/>
        <w:right w:val="none" w:sz="0" w:space="0" w:color="auto"/>
      </w:divBdr>
      <w:divsChild>
        <w:div w:id="2113477300">
          <w:marLeft w:val="0"/>
          <w:marRight w:val="0"/>
          <w:marTop w:val="0"/>
          <w:marBottom w:val="0"/>
          <w:divBdr>
            <w:top w:val="none" w:sz="0" w:space="0" w:color="auto"/>
            <w:left w:val="none" w:sz="0" w:space="0" w:color="auto"/>
            <w:bottom w:val="none" w:sz="0" w:space="0" w:color="auto"/>
            <w:right w:val="none" w:sz="0" w:space="0" w:color="auto"/>
          </w:divBdr>
          <w:divsChild>
            <w:div w:id="2087800210">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10300-Ek.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10034</Words>
  <Characters>57198</Characters>
  <Application>Microsoft Office Word</Application>
  <DocSecurity>0</DocSecurity>
  <Lines>476</Lines>
  <Paragraphs>134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 TINMAZ SUERI</dc:creator>
  <cp:lastModifiedBy>Ilknur TINMAZ SUERI</cp:lastModifiedBy>
  <cp:revision>2</cp:revision>
  <dcterms:created xsi:type="dcterms:W3CDTF">2017-01-16T11:08:00Z</dcterms:created>
  <dcterms:modified xsi:type="dcterms:W3CDTF">2017-01-16T11:08:00Z</dcterms:modified>
</cp:coreProperties>
</file>